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E6" w:rsidRDefault="00B060D7" w:rsidP="007C6EE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E:\РП 19-20мои\рабочие программы 2019-20\ИЗО 5 класс 2019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19-20мои\рабочие программы 2019-20\ИЗО 5 класс 2019-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0D7" w:rsidRDefault="00B060D7" w:rsidP="007C6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060D7" w:rsidRDefault="00B060D7" w:rsidP="007C6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060D7" w:rsidRDefault="00B060D7" w:rsidP="007C6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060D7" w:rsidRDefault="00B060D7" w:rsidP="007C6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060D7" w:rsidRDefault="00B060D7" w:rsidP="007C6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060D7" w:rsidRDefault="00B060D7" w:rsidP="007C6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C6EE6" w:rsidRDefault="007C6EE6" w:rsidP="007C6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РАБОЧАЯ ПРОГРАММА </w:t>
      </w:r>
    </w:p>
    <w:p w:rsidR="007C6EE6" w:rsidRDefault="007C6EE6" w:rsidP="007C6EE6">
      <w:pPr>
        <w:pStyle w:val="Default"/>
      </w:pPr>
    </w:p>
    <w:p w:rsidR="007C6EE6" w:rsidRDefault="007C6EE6" w:rsidP="007C6EE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Пояснительная записка к рабочей программе по изобразительному искусству для учащихся 5 классов</w:t>
      </w:r>
    </w:p>
    <w:p w:rsidR="007C6EE6" w:rsidRDefault="007C6EE6" w:rsidP="007C6EE6">
      <w:pPr>
        <w:pStyle w:val="Default"/>
        <w:rPr>
          <w:sz w:val="28"/>
          <w:szCs w:val="28"/>
        </w:rPr>
      </w:pPr>
    </w:p>
    <w:p w:rsidR="007C6EE6" w:rsidRDefault="00E13BD1" w:rsidP="007C6EE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1.1</w:t>
      </w:r>
      <w:r w:rsidR="007C6EE6">
        <w:rPr>
          <w:b/>
          <w:bCs/>
          <w:sz w:val="28"/>
          <w:szCs w:val="28"/>
        </w:rPr>
        <w:t xml:space="preserve"> Цели задачи учебного предмета</w:t>
      </w:r>
      <w:r w:rsidR="007C6EE6">
        <w:rPr>
          <w:sz w:val="28"/>
          <w:szCs w:val="28"/>
        </w:rPr>
        <w:t xml:space="preserve">: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Основная </w:t>
      </w: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школьного предмета «Изобразительное искусство» - развитие визуально-пространственного мышления учащихся как формы эмоционально-ценностного, эстетического освоения мира, дающего возможность самовыражения и ориентации в художественном, нравственном пространстве культуры.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задачи предмета: </w:t>
      </w:r>
    </w:p>
    <w:p w:rsidR="007C6EE6" w:rsidRDefault="007C6EE6" w:rsidP="007C6EE6">
      <w:pPr>
        <w:pStyle w:val="Default"/>
        <w:numPr>
          <w:ilvl w:val="0"/>
          <w:numId w:val="1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формирование опыта смыслового и эмоционально- ценностного восприятия визуального образа реальности и произведений искусства; </w:t>
      </w:r>
    </w:p>
    <w:p w:rsidR="007C6EE6" w:rsidRDefault="007C6EE6" w:rsidP="007C6EE6">
      <w:pPr>
        <w:pStyle w:val="Default"/>
        <w:numPr>
          <w:ilvl w:val="0"/>
          <w:numId w:val="1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обеспечение условий понимания эмоционального и аксиологического смысла визуально – пространственной формы; </w:t>
      </w:r>
    </w:p>
    <w:p w:rsidR="007C6EE6" w:rsidRDefault="007C6EE6" w:rsidP="007C6EE6">
      <w:pPr>
        <w:pStyle w:val="Default"/>
        <w:numPr>
          <w:ilvl w:val="0"/>
          <w:numId w:val="1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освоение художественной культуры как формы материального выражения духовных ценностей, выраженных в пространственных формах; </w:t>
      </w:r>
    </w:p>
    <w:p w:rsidR="007C6EE6" w:rsidRDefault="007C6EE6" w:rsidP="007C6EE6">
      <w:pPr>
        <w:pStyle w:val="Default"/>
        <w:numPr>
          <w:ilvl w:val="0"/>
          <w:numId w:val="1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развитие творческого опыта, предопределяющего способности к самостоятельным действиям в ситуации неопределенности; </w:t>
      </w:r>
    </w:p>
    <w:p w:rsidR="007C6EE6" w:rsidRDefault="007C6EE6" w:rsidP="007C6EE6">
      <w:pPr>
        <w:pStyle w:val="Default"/>
        <w:numPr>
          <w:ilvl w:val="0"/>
          <w:numId w:val="1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формирование активного отношения к традициям культуры как смысловой, эстетической и личностно значимой ценности; </w:t>
      </w:r>
    </w:p>
    <w:p w:rsidR="007C6EE6" w:rsidRDefault="007C6EE6" w:rsidP="007C6EE6">
      <w:pPr>
        <w:pStyle w:val="Default"/>
        <w:numPr>
          <w:ilvl w:val="0"/>
          <w:numId w:val="1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воспитание уважения к истории культуры своего Отечества, выраженной в изобразительном искусстве, архитектуре, в национальных образах предметно – материальной и пространственной среды; </w:t>
      </w:r>
    </w:p>
    <w:p w:rsidR="007C6EE6" w:rsidRDefault="007C6EE6" w:rsidP="007C6EE6">
      <w:pPr>
        <w:pStyle w:val="Default"/>
        <w:numPr>
          <w:ilvl w:val="0"/>
          <w:numId w:val="1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развитие способности ориентироваться в мире современной художественной культуры; </w:t>
      </w:r>
    </w:p>
    <w:p w:rsidR="007C6EE6" w:rsidRDefault="007C6EE6" w:rsidP="007C6EE6">
      <w:pPr>
        <w:pStyle w:val="Default"/>
        <w:numPr>
          <w:ilvl w:val="0"/>
          <w:numId w:val="1"/>
        </w:numPr>
        <w:ind w:left="426"/>
        <w:rPr>
          <w:sz w:val="23"/>
          <w:szCs w:val="23"/>
        </w:rPr>
      </w:pPr>
      <w:r>
        <w:rPr>
          <w:sz w:val="28"/>
          <w:szCs w:val="28"/>
        </w:rPr>
        <w:t>овладение средствами художественного изображения;</w:t>
      </w:r>
      <w:r>
        <w:rPr>
          <w:sz w:val="23"/>
          <w:szCs w:val="23"/>
        </w:rPr>
        <w:t xml:space="preserve"> </w:t>
      </w:r>
    </w:p>
    <w:p w:rsidR="007C6EE6" w:rsidRDefault="007C6EE6" w:rsidP="007C6EE6">
      <w:pPr>
        <w:pStyle w:val="Default"/>
        <w:numPr>
          <w:ilvl w:val="0"/>
          <w:numId w:val="1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овладение основами практической творческой работы различными художественными материалами и инструментами. </w:t>
      </w:r>
    </w:p>
    <w:p w:rsidR="00E13BD1" w:rsidRDefault="00E13BD1" w:rsidP="00E13BD1">
      <w:pPr>
        <w:pStyle w:val="Default"/>
        <w:spacing w:after="2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 Нормативные документы</w:t>
      </w:r>
    </w:p>
    <w:p w:rsidR="00E13BD1" w:rsidRDefault="00E13BD1" w:rsidP="00E13BD1">
      <w:pPr>
        <w:pStyle w:val="Default"/>
        <w:spacing w:after="27"/>
        <w:ind w:left="72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>Рабочая программа по изобразительному искусству для 5 класса разработана в соответствии:</w:t>
      </w:r>
    </w:p>
    <w:p w:rsidR="00E13BD1" w:rsidRDefault="00E13BD1" w:rsidP="00E13BD1">
      <w:pPr>
        <w:pStyle w:val="Default"/>
        <w:numPr>
          <w:ilvl w:val="0"/>
          <w:numId w:val="1"/>
        </w:numPr>
        <w:spacing w:after="27"/>
        <w:rPr>
          <w:sz w:val="28"/>
          <w:szCs w:val="28"/>
        </w:rPr>
      </w:pPr>
      <w:r>
        <w:rPr>
          <w:sz w:val="28"/>
          <w:szCs w:val="28"/>
        </w:rPr>
        <w:t xml:space="preserve">- Федерального закона от 29 декабря 2012 г. № 273-ФЗ «Об образовании в Российской Федерации». </w:t>
      </w:r>
    </w:p>
    <w:p w:rsidR="00E13BD1" w:rsidRPr="00E13BD1" w:rsidRDefault="00E13BD1" w:rsidP="00E13BD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9BBB59"/>
          <w:sz w:val="28"/>
          <w:szCs w:val="28"/>
        </w:rPr>
      </w:pPr>
      <w:r w:rsidRPr="00E13BD1">
        <w:rPr>
          <w:rFonts w:ascii="Times New Roman" w:hAnsi="Times New Roman"/>
          <w:sz w:val="28"/>
          <w:szCs w:val="28"/>
        </w:rPr>
        <w:t xml:space="preserve">- Федерального государственного образовательного стандарта основного среднего общего образования Приказ МО и Н РФ от 17.12.2010 г. № 1897; </w:t>
      </w:r>
    </w:p>
    <w:p w:rsidR="00E13BD1" w:rsidRDefault="00E13BD1" w:rsidP="00E13BD1">
      <w:pPr>
        <w:pStyle w:val="Default"/>
        <w:numPr>
          <w:ilvl w:val="0"/>
          <w:numId w:val="1"/>
        </w:numPr>
        <w:spacing w:after="27"/>
        <w:rPr>
          <w:sz w:val="28"/>
          <w:szCs w:val="28"/>
        </w:rPr>
      </w:pPr>
      <w:r>
        <w:rPr>
          <w:sz w:val="28"/>
          <w:szCs w:val="28"/>
        </w:rPr>
        <w:t>- Концепции духовно-нравственного развития и воспитания гражданина России;</w:t>
      </w:r>
    </w:p>
    <w:p w:rsidR="00E13BD1" w:rsidRPr="000370B6" w:rsidRDefault="00E13BD1" w:rsidP="00E13BD1">
      <w:pPr>
        <w:pStyle w:val="Default"/>
        <w:numPr>
          <w:ilvl w:val="0"/>
          <w:numId w:val="1"/>
        </w:numPr>
        <w:spacing w:after="27"/>
        <w:rPr>
          <w:sz w:val="28"/>
          <w:szCs w:val="28"/>
        </w:rPr>
      </w:pPr>
      <w:r w:rsidRPr="000370B6">
        <w:rPr>
          <w:b/>
          <w:bCs/>
          <w:sz w:val="28"/>
          <w:szCs w:val="28"/>
        </w:rPr>
        <w:lastRenderedPageBreak/>
        <w:t xml:space="preserve">- </w:t>
      </w:r>
      <w:r w:rsidRPr="000370B6">
        <w:rPr>
          <w:sz w:val="28"/>
          <w:szCs w:val="28"/>
        </w:rPr>
        <w:t>Основной образовательной программы основного общего образования  МБОУ « Школа № 127»</w:t>
      </w:r>
    </w:p>
    <w:p w:rsidR="00E13BD1" w:rsidRDefault="00E13BD1" w:rsidP="00E13BD1">
      <w:pPr>
        <w:pStyle w:val="Default"/>
        <w:numPr>
          <w:ilvl w:val="0"/>
          <w:numId w:val="1"/>
        </w:numPr>
        <w:spacing w:after="27"/>
        <w:rPr>
          <w:sz w:val="28"/>
          <w:szCs w:val="28"/>
        </w:rPr>
      </w:pPr>
      <w:r w:rsidRPr="000370B6">
        <w:rPr>
          <w:sz w:val="28"/>
          <w:szCs w:val="28"/>
        </w:rPr>
        <w:t xml:space="preserve">«Санитарно-эпидемиологические требования к условиям и организации обучения в общеобразовательных учреждениях», </w:t>
      </w:r>
      <w:proofErr w:type="spellStart"/>
      <w:r w:rsidRPr="000370B6">
        <w:rPr>
          <w:b/>
          <w:bCs/>
          <w:sz w:val="28"/>
          <w:szCs w:val="28"/>
        </w:rPr>
        <w:t>СанПиН</w:t>
      </w:r>
      <w:proofErr w:type="spellEnd"/>
      <w:r w:rsidRPr="000370B6">
        <w:rPr>
          <w:b/>
          <w:bCs/>
          <w:sz w:val="28"/>
          <w:szCs w:val="28"/>
        </w:rPr>
        <w:t xml:space="preserve"> 2.4.2.2821-10 </w:t>
      </w:r>
      <w:r w:rsidRPr="000370B6">
        <w:rPr>
          <w:sz w:val="28"/>
          <w:szCs w:val="28"/>
        </w:rPr>
        <w:t xml:space="preserve">утвержденных Главным санитарным врачом Российской Федерации от 29 декабря 2010 г. N 189 г. Москва, зарегистрированных в Минюсте РФ 3.03.2011 № 19993; «Санитарно-эпидемиологические требования к условиям и организации обучения в общеобразовательных учреждениях», </w:t>
      </w:r>
      <w:proofErr w:type="spellStart"/>
      <w:r w:rsidRPr="000370B6">
        <w:rPr>
          <w:b/>
          <w:bCs/>
          <w:sz w:val="28"/>
          <w:szCs w:val="28"/>
        </w:rPr>
        <w:t>СанПиН</w:t>
      </w:r>
      <w:proofErr w:type="spellEnd"/>
      <w:r w:rsidRPr="000370B6">
        <w:rPr>
          <w:b/>
          <w:bCs/>
          <w:sz w:val="28"/>
          <w:szCs w:val="28"/>
        </w:rPr>
        <w:t xml:space="preserve"> 2.4.2.2821-10 </w:t>
      </w:r>
      <w:r w:rsidRPr="000370B6">
        <w:rPr>
          <w:sz w:val="28"/>
          <w:szCs w:val="28"/>
        </w:rPr>
        <w:t>утвержденных Главным санитарным врачом Российской Федерации от 29 декабря 2010 г. N 189 г. Москва, зарегистрирован</w:t>
      </w:r>
      <w:r w:rsidR="00C11EC2">
        <w:rPr>
          <w:sz w:val="28"/>
          <w:szCs w:val="28"/>
        </w:rPr>
        <w:t>ных в Минюсте РФ 3.03.2011 № 19</w:t>
      </w:r>
      <w:r w:rsidRPr="000370B6">
        <w:rPr>
          <w:sz w:val="28"/>
          <w:szCs w:val="28"/>
        </w:rPr>
        <w:t>93;</w:t>
      </w:r>
    </w:p>
    <w:p w:rsidR="007C6EE6" w:rsidRDefault="007C6EE6" w:rsidP="007C6EE6">
      <w:pPr>
        <w:pStyle w:val="Default"/>
        <w:rPr>
          <w:sz w:val="28"/>
          <w:szCs w:val="28"/>
        </w:rPr>
      </w:pPr>
    </w:p>
    <w:p w:rsidR="007C6EE6" w:rsidRDefault="007C6EE6" w:rsidP="007C6EE6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Содержание учебного плана</w:t>
      </w:r>
    </w:p>
    <w:p w:rsidR="007C6EE6" w:rsidRDefault="007C6EE6" w:rsidP="007C6EE6">
      <w:pPr>
        <w:pStyle w:val="Default"/>
        <w:jc w:val="center"/>
        <w:rPr>
          <w:b/>
          <w:sz w:val="28"/>
          <w:szCs w:val="28"/>
        </w:rPr>
      </w:pP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Роль искусства и художественной деятельности в жизни человека и общества.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Роль искусства и художественной деятельности человека в развитии культуры.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Истоки и смысл искусства. Искусство и мировоззрение. Народное традиционное искусство. Роль изобразительной символики и традиционных образов в развитии культуры. Исторические эпохи и художественные стили. Целостность визуального образа культуры.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Роль художественной деятельности человека в освоении мира.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Выражение в произведениях искусства представлений о мире, явлениях жизни и природы. Отражение в искусстве изменчивости эстетического образа человека в разные исторические эпохи. Храмовая живопись и зодчество. Художественно – эстетическое значение исторических памятников. Роль визуально – пространственных иску</w:t>
      </w:r>
      <w:proofErr w:type="gramStart"/>
      <w:r>
        <w:rPr>
          <w:sz w:val="28"/>
          <w:szCs w:val="28"/>
        </w:rPr>
        <w:t>сств в ф</w:t>
      </w:r>
      <w:proofErr w:type="gramEnd"/>
      <w:r>
        <w:rPr>
          <w:sz w:val="28"/>
          <w:szCs w:val="28"/>
        </w:rPr>
        <w:t xml:space="preserve">ормировании образа Родины.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Художественный диалог культур.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Пространственно – визуальное искусство разных исторических эпох и народов. Особенности выразительности в художественных культурах народов Запада и Востока. Основные художественные стили и направления в искусстве. Великие мастера русского и европейского искусства. Крупнейшие художественные музеи мира.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Роль искусства в создании материальной среды жизни человека.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Роль искусства в организации предметно – пространственной среды жизни человека.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Искусство в современном мире.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Изобразительное искусство, архитектура, дизайн в современном мире. Изобразительная природа визуальных искусств, их роль в современном мире. Роль музея в современной культуре.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Духовно – нравственные проблемы жизни и искусства. </w:t>
      </w:r>
    </w:p>
    <w:p w:rsidR="007C6EE6" w:rsidRDefault="007C6EE6" w:rsidP="007C6EE6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Выражение в образах искусства нравственного поиска человечества, нравственного выбора отдельного человека. </w:t>
      </w:r>
    </w:p>
    <w:p w:rsidR="007C6EE6" w:rsidRDefault="007C6EE6" w:rsidP="007C6E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Традиционный и современный уклад семейной жизни, отраженный в искусстве. Образы мира, защиты Отечества в жизни и искусстве. </w:t>
      </w:r>
    </w:p>
    <w:p w:rsidR="007C6EE6" w:rsidRDefault="007C6EE6" w:rsidP="007C6E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Народные праздники, обряды в искусстве и современной жизни. </w:t>
      </w:r>
    </w:p>
    <w:p w:rsidR="007C6EE6" w:rsidRDefault="007C6EE6" w:rsidP="007C6E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Взаимоотношения между народами. Между людьми разных поколений в жизни и в искусстве.</w:t>
      </w:r>
    </w:p>
    <w:p w:rsidR="007C6EE6" w:rsidRDefault="007C6EE6" w:rsidP="007C6EE6">
      <w:pPr>
        <w:pStyle w:val="Default"/>
        <w:rPr>
          <w:sz w:val="28"/>
          <w:szCs w:val="28"/>
        </w:rPr>
      </w:pP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Язык пластических искусств и художественный образ.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Специфика художественного изображения.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Художественный образ – основа и цель любого искусства. Условность художественного изображения. Реальность и фантазия в искусстве.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Средства художественной выразительности.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Художественные материалы иные техники. </w:t>
      </w:r>
      <w:r>
        <w:rPr>
          <w:sz w:val="28"/>
          <w:szCs w:val="28"/>
        </w:rPr>
        <w:t xml:space="preserve">Материалы живописи, графики, скульптуры. Художественные техники.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Композиция. </w:t>
      </w:r>
      <w:r>
        <w:rPr>
          <w:sz w:val="28"/>
          <w:szCs w:val="28"/>
        </w:rPr>
        <w:t xml:space="preserve">Композиция – главное средство выразительности художественного произведения. Раскрытие в композиции сущности произведения.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Пропорции. </w:t>
      </w:r>
      <w:r>
        <w:rPr>
          <w:sz w:val="28"/>
          <w:szCs w:val="28"/>
        </w:rPr>
        <w:t xml:space="preserve">Линейная и воздушная перспектива. Контраст в композиции.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Цвет. </w:t>
      </w:r>
      <w:r>
        <w:rPr>
          <w:sz w:val="28"/>
          <w:szCs w:val="28"/>
        </w:rPr>
        <w:t xml:space="preserve">Цветовые отношения. Колорит картины. Напряженность и насыщенность цвета. Свет и цвет. Характер мазка.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Линия, штрих, пятно. </w:t>
      </w:r>
      <w:r>
        <w:rPr>
          <w:sz w:val="28"/>
          <w:szCs w:val="28"/>
        </w:rPr>
        <w:t xml:space="preserve">Линия, штрих, пятно и художественный образ. Передача графическими средствами эмоционального состояния природы, человека, животного.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Объем и форма. </w:t>
      </w:r>
      <w:r>
        <w:rPr>
          <w:sz w:val="28"/>
          <w:szCs w:val="28"/>
        </w:rPr>
        <w:t>Передача на плоскости и в пространстве многообразных форм предметного мира. Трансформация и стилизация форм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 xml:space="preserve">Взаимоотношения формы и характера.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Ритм. </w:t>
      </w:r>
      <w:r>
        <w:rPr>
          <w:sz w:val="28"/>
          <w:szCs w:val="28"/>
        </w:rPr>
        <w:t>Роль ритма в построении композиции в живописи в рисунке, архитектуре, декоративно – прикладном искусстве.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</w:p>
    <w:p w:rsidR="007C6EE6" w:rsidRDefault="007C6EE6" w:rsidP="007C6EE6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Виды и жанры пластических искусств.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Изобразительные виды искусства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Живопись, графика, скульптура. Особенности художественного образа в разных видах искусства. Портрет, пейзаж, натюрморт; бытовой, исторический, анималистический жанры. Сюжет и содержание в произведении искусства. Изображение предметного мира. Рисунок с натуры, по представлению. Исторические, мифологические и библейские темы в изобразительном искусстве. Опыт художественного творчества.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Конструктивные виды искусства.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Архитектура и дизайн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оль искусства в организации предметно – пространственной среды жизни человека. Единство </w:t>
      </w:r>
      <w:proofErr w:type="gramStart"/>
      <w:r>
        <w:rPr>
          <w:sz w:val="28"/>
          <w:szCs w:val="28"/>
        </w:rPr>
        <w:t>художественного</w:t>
      </w:r>
      <w:proofErr w:type="gramEnd"/>
      <w:r>
        <w:rPr>
          <w:sz w:val="28"/>
          <w:szCs w:val="28"/>
        </w:rPr>
        <w:t xml:space="preserve"> и функционального в архитектуре и дизайне. </w:t>
      </w:r>
    </w:p>
    <w:p w:rsidR="007C6EE6" w:rsidRDefault="007C6EE6" w:rsidP="007C6E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Архитектурный образ. Архитектура – летопись времен. </w:t>
      </w:r>
    </w:p>
    <w:p w:rsidR="007C6EE6" w:rsidRDefault="007C6EE6" w:rsidP="007C6EE6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Виды дизайна. Промышленный дизайн. Индустрия моды. Архитектурный и ландшафтный дизайн. Проектная культура. Проектирование пространственной и предметной среды. Графический дизайн. </w:t>
      </w:r>
      <w:proofErr w:type="gramStart"/>
      <w:r>
        <w:rPr>
          <w:sz w:val="28"/>
          <w:szCs w:val="28"/>
        </w:rPr>
        <w:t>Арт</w:t>
      </w:r>
      <w:proofErr w:type="gramEnd"/>
      <w:r>
        <w:rPr>
          <w:sz w:val="28"/>
          <w:szCs w:val="28"/>
        </w:rPr>
        <w:t xml:space="preserve"> – дизайн. Компьютерная графика и анимация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Декоративно - прикладные виды искусства.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Народное искусство. Истоки декоративно – прикладного искусства. Семантика образа в народном искусстве. Орнамент и его происхождение. Виды орнамента. Стилизация и знаковый характер декоративного образа. Материалы декоративно – прикладного искусства. Украшения в жизни людей, его функции в жизни общества. </w:t>
      </w:r>
    </w:p>
    <w:p w:rsidR="007C6EE6" w:rsidRDefault="007C6EE6" w:rsidP="007C6EE6">
      <w:pPr>
        <w:pStyle w:val="Default"/>
        <w:ind w:firstLine="708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Изображение в синтетических и экранных видах искусства и художественная фотография. </w:t>
      </w:r>
    </w:p>
    <w:p w:rsidR="007C6EE6" w:rsidRDefault="007C6EE6" w:rsidP="007C6E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Визуально - пространственные виды искусства и их значение в жизни людей. Роль и значение изобразительного искусства в синтетических видах творчества. Художник в театре. Изобразительная природа экранных искусств. Телевизионное изображение, его особенности и возможности. Создание художественного образа в искусстве фотографии.</w:t>
      </w:r>
    </w:p>
    <w:p w:rsidR="007C6EE6" w:rsidRDefault="007C6EE6" w:rsidP="007C6E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6EE6" w:rsidRDefault="007C6EE6" w:rsidP="007C6E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Место предмета в учебном плане</w:t>
      </w:r>
    </w:p>
    <w:p w:rsidR="007C6EE6" w:rsidRDefault="007C6EE6" w:rsidP="007C6EE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Учебная программа «Изобразительное искусство»  разработана для 5-7 классов.     </w:t>
      </w:r>
    </w:p>
    <w:p w:rsidR="007C6EE6" w:rsidRDefault="007C6EE6" w:rsidP="007C6EE6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306743">
        <w:rPr>
          <w:rFonts w:ascii="Times New Roman" w:hAnsi="Times New Roman"/>
          <w:sz w:val="28"/>
          <w:szCs w:val="28"/>
        </w:rPr>
        <w:t>ограмма рассчитана  в 5 классе -35ч.,</w:t>
      </w:r>
      <w:r>
        <w:rPr>
          <w:rFonts w:ascii="Times New Roman" w:hAnsi="Times New Roman"/>
          <w:sz w:val="28"/>
          <w:szCs w:val="28"/>
        </w:rPr>
        <w:t xml:space="preserve"> по 1 часу в неделю.</w:t>
      </w:r>
    </w:p>
    <w:p w:rsidR="007C6EE6" w:rsidRDefault="007C6EE6" w:rsidP="007C6EE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C6EE6" w:rsidRDefault="007C6EE6" w:rsidP="007C6EE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Требования к личностным, </w:t>
      </w:r>
      <w:proofErr w:type="spellStart"/>
      <w:r>
        <w:rPr>
          <w:rFonts w:ascii="Times New Roman" w:hAnsi="Times New Roman"/>
          <w:b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предметным результатам </w:t>
      </w:r>
    </w:p>
    <w:p w:rsidR="007C6EE6" w:rsidRDefault="007C6EE6" w:rsidP="007C6EE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освоения учебного предмета «Изобразительное искусство»</w:t>
      </w:r>
    </w:p>
    <w:p w:rsidR="007C6EE6" w:rsidRDefault="007C6EE6" w:rsidP="007C6EE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EE6" w:rsidRDefault="007C6EE6" w:rsidP="007C6EE6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</w:t>
      </w:r>
      <w:r>
        <w:rPr>
          <w:rFonts w:ascii="Times New Roman" w:hAnsi="Times New Roman"/>
          <w:sz w:val="28"/>
          <w:szCs w:val="28"/>
        </w:rPr>
        <w:softHyphen/>
        <w:t>разительному искусству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направлено на достижение учащимися личностных,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предметных результатов.</w:t>
      </w:r>
    </w:p>
    <w:p w:rsidR="007C6EE6" w:rsidRDefault="007C6EE6" w:rsidP="007C6EE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C6EE6" w:rsidRDefault="007C6EE6" w:rsidP="007C6EE6">
      <w:pPr>
        <w:pStyle w:val="Default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Личностные результаты </w:t>
      </w:r>
      <w:r>
        <w:rPr>
          <w:sz w:val="28"/>
          <w:szCs w:val="28"/>
        </w:rPr>
        <w:t xml:space="preserve">отражаются в индивидуальных качественных свойствах учащихся, которые они должны приобрести в процессе освоения учебного предмета: </w:t>
      </w:r>
    </w:p>
    <w:p w:rsidR="007C6EE6" w:rsidRDefault="007C6EE6" w:rsidP="007C6EE6">
      <w:pPr>
        <w:pStyle w:val="Default"/>
        <w:ind w:firstLine="567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ценностно-ориентационной сфере: </w:t>
      </w:r>
    </w:p>
    <w:p w:rsidR="007C6EE6" w:rsidRDefault="007C6EE6" w:rsidP="007C6EE6">
      <w:pPr>
        <w:pStyle w:val="Default"/>
        <w:numPr>
          <w:ilvl w:val="0"/>
          <w:numId w:val="2"/>
        </w:numPr>
        <w:spacing w:after="167"/>
        <w:ind w:left="425" w:hanging="35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осмысленное и эмоционально-ценностное восприятие визуальных образов реальности и произведений искусства; </w:t>
      </w:r>
    </w:p>
    <w:p w:rsidR="007C6EE6" w:rsidRDefault="007C6EE6" w:rsidP="007C6EE6">
      <w:pPr>
        <w:pStyle w:val="Default"/>
        <w:numPr>
          <w:ilvl w:val="0"/>
          <w:numId w:val="2"/>
        </w:numPr>
        <w:spacing w:after="167"/>
        <w:ind w:left="425" w:hanging="35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понимание эмоционального, аксиологического смысла визуально–пространственной формы; </w:t>
      </w:r>
    </w:p>
    <w:p w:rsidR="007C6EE6" w:rsidRDefault="007C6EE6" w:rsidP="007C6EE6">
      <w:pPr>
        <w:pStyle w:val="Default"/>
        <w:numPr>
          <w:ilvl w:val="0"/>
          <w:numId w:val="2"/>
        </w:numPr>
        <w:spacing w:after="167"/>
        <w:ind w:left="425" w:hanging="35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освоение художественной культуры как сферы материального выражения духовных ценностей, представленных в пространственных формах; </w:t>
      </w:r>
    </w:p>
    <w:p w:rsidR="007C6EE6" w:rsidRDefault="007C6EE6" w:rsidP="007C6EE6">
      <w:pPr>
        <w:pStyle w:val="Default"/>
        <w:numPr>
          <w:ilvl w:val="0"/>
          <w:numId w:val="2"/>
        </w:numPr>
        <w:ind w:left="425" w:hanging="357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воспитание художественного вкуса как способности эстетически воспринимать, чувствовать и оценивать явления окружающего мира и искусства; </w:t>
      </w:r>
    </w:p>
    <w:p w:rsidR="007C6EE6" w:rsidRDefault="007C6EE6" w:rsidP="007C6EE6">
      <w:pPr>
        <w:pStyle w:val="Default"/>
        <w:rPr>
          <w:sz w:val="28"/>
          <w:szCs w:val="28"/>
        </w:rPr>
      </w:pP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трудовой сфере: </w:t>
      </w:r>
    </w:p>
    <w:p w:rsidR="007C6EE6" w:rsidRDefault="007C6EE6" w:rsidP="007C6EE6">
      <w:pPr>
        <w:pStyle w:val="Default"/>
        <w:numPr>
          <w:ilvl w:val="0"/>
          <w:numId w:val="3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овладение основами культуры практической творческой работы различными художественными материалами и инструментами; </w:t>
      </w:r>
    </w:p>
    <w:p w:rsidR="007C6EE6" w:rsidRDefault="007C6EE6" w:rsidP="007C6EE6">
      <w:pPr>
        <w:pStyle w:val="Default"/>
        <w:rPr>
          <w:sz w:val="28"/>
          <w:szCs w:val="28"/>
        </w:rPr>
      </w:pP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познавательной сфере: </w:t>
      </w:r>
    </w:p>
    <w:p w:rsidR="007C6EE6" w:rsidRDefault="007C6EE6" w:rsidP="007C6EE6">
      <w:pPr>
        <w:pStyle w:val="Default"/>
        <w:numPr>
          <w:ilvl w:val="0"/>
          <w:numId w:val="3"/>
        </w:numPr>
        <w:spacing w:after="44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овладение средствами художественного изображения </w:t>
      </w:r>
    </w:p>
    <w:p w:rsidR="007C6EE6" w:rsidRDefault="007C6EE6" w:rsidP="007C6EE6">
      <w:pPr>
        <w:pStyle w:val="Default"/>
        <w:numPr>
          <w:ilvl w:val="0"/>
          <w:numId w:val="3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развитие способности наблюдать реальный мир, способности воспринимать, анализировать и структурировать визуальный образ на основе его эмоционально- нравственной оценки; </w:t>
      </w:r>
    </w:p>
    <w:p w:rsidR="007C6EE6" w:rsidRDefault="007C6EE6" w:rsidP="007C6EE6">
      <w:pPr>
        <w:pStyle w:val="Default"/>
        <w:numPr>
          <w:ilvl w:val="0"/>
          <w:numId w:val="3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>формирование способности ориентироваться в мире современной художественной культуры.</w:t>
      </w:r>
    </w:p>
    <w:p w:rsidR="007C6EE6" w:rsidRDefault="007C6EE6" w:rsidP="007C6EE6">
      <w:pPr>
        <w:pStyle w:val="Default"/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Метапредметные</w:t>
      </w:r>
      <w:proofErr w:type="spellEnd"/>
      <w:r>
        <w:rPr>
          <w:b/>
          <w:bCs/>
          <w:sz w:val="28"/>
          <w:szCs w:val="28"/>
        </w:rPr>
        <w:t xml:space="preserve"> результаты </w:t>
      </w:r>
      <w:r>
        <w:rPr>
          <w:sz w:val="28"/>
          <w:szCs w:val="28"/>
        </w:rPr>
        <w:t xml:space="preserve">освоения изобразительного искусства в основной школе: </w:t>
      </w: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ценностно-ориентационной сфере: </w:t>
      </w:r>
    </w:p>
    <w:p w:rsidR="007C6EE6" w:rsidRDefault="007C6EE6" w:rsidP="007C6EE6">
      <w:pPr>
        <w:pStyle w:val="Default"/>
        <w:numPr>
          <w:ilvl w:val="0"/>
          <w:numId w:val="4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формирование активного отношения к традициям культуры как смысловой, эстетической и личностно значимой ценности; </w:t>
      </w:r>
    </w:p>
    <w:p w:rsidR="007C6EE6" w:rsidRDefault="007C6EE6" w:rsidP="007C6EE6">
      <w:pPr>
        <w:pStyle w:val="Default"/>
        <w:numPr>
          <w:ilvl w:val="0"/>
          <w:numId w:val="4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воспитание уважения к искусству и культуре своей Родины, выраженной в ее архитектуре, изобразительном искусстве, в национальных образах предметно – материальной и пространственной среды и понимании красоты человека; </w:t>
      </w:r>
    </w:p>
    <w:p w:rsidR="007C6EE6" w:rsidRDefault="007C6EE6" w:rsidP="007C6EE6">
      <w:pPr>
        <w:pStyle w:val="Default"/>
        <w:numPr>
          <w:ilvl w:val="0"/>
          <w:numId w:val="4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умение воспринимать и терпимо относиться к другой точке зрения, другой культуре, другому восприятию мира. </w:t>
      </w:r>
    </w:p>
    <w:p w:rsidR="007C6EE6" w:rsidRDefault="007C6EE6" w:rsidP="007C6EE6">
      <w:pPr>
        <w:pStyle w:val="Default"/>
        <w:rPr>
          <w:sz w:val="28"/>
          <w:szCs w:val="28"/>
        </w:rPr>
      </w:pP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трудовой сфере: </w:t>
      </w:r>
    </w:p>
    <w:p w:rsidR="007C6EE6" w:rsidRDefault="007C6EE6" w:rsidP="007C6EE6">
      <w:pPr>
        <w:pStyle w:val="Default"/>
        <w:numPr>
          <w:ilvl w:val="0"/>
          <w:numId w:val="5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обретение самостоятельного творческого опыта, формирующего способность к самостоятельным действиям в ситуации неопределенности, в различных учебных и жизненных ситуациях; </w:t>
      </w:r>
    </w:p>
    <w:p w:rsidR="007C6EE6" w:rsidRDefault="007C6EE6" w:rsidP="007C6EE6">
      <w:pPr>
        <w:pStyle w:val="Default"/>
        <w:numPr>
          <w:ilvl w:val="0"/>
          <w:numId w:val="5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умение эстетически подходить к любому виду деятельности; </w:t>
      </w:r>
    </w:p>
    <w:p w:rsidR="007C6EE6" w:rsidRDefault="007C6EE6" w:rsidP="007C6EE6">
      <w:pPr>
        <w:pStyle w:val="Default"/>
        <w:rPr>
          <w:sz w:val="28"/>
          <w:szCs w:val="28"/>
        </w:rPr>
      </w:pP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познавательной сфере: </w:t>
      </w:r>
    </w:p>
    <w:p w:rsidR="007C6EE6" w:rsidRDefault="007C6EE6" w:rsidP="007C6EE6">
      <w:pPr>
        <w:pStyle w:val="Default"/>
        <w:numPr>
          <w:ilvl w:val="0"/>
          <w:numId w:val="6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развитие художественно - образного мышления как неотъемлемой части целостного мышления человека; </w:t>
      </w:r>
    </w:p>
    <w:p w:rsidR="007C6EE6" w:rsidRDefault="007C6EE6" w:rsidP="007C6EE6">
      <w:pPr>
        <w:pStyle w:val="Default"/>
        <w:numPr>
          <w:ilvl w:val="0"/>
          <w:numId w:val="6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формирование способности к целостному художественному восприятию мира; </w:t>
      </w:r>
    </w:p>
    <w:p w:rsidR="007C6EE6" w:rsidRDefault="007C6EE6" w:rsidP="007C6EE6">
      <w:pPr>
        <w:pStyle w:val="Default"/>
        <w:numPr>
          <w:ilvl w:val="0"/>
          <w:numId w:val="6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развитие фантазии, воображения, интуиции, визуальной памяти; </w:t>
      </w:r>
    </w:p>
    <w:p w:rsidR="007C6EE6" w:rsidRDefault="007C6EE6" w:rsidP="007C6EE6">
      <w:pPr>
        <w:pStyle w:val="Default"/>
        <w:numPr>
          <w:ilvl w:val="0"/>
          <w:numId w:val="6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получение опыта восприятия и аргументированной оценки произведения искусства как основы формирования навыков коммуникации. 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ind w:left="72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Выпускник получит возможность научиться: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самостоятельно ставить новые учебные цели и задачи;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построению жизненных планов во временной перспективе;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• при планировании достижения целей самостоятельно, полно и адекватно учитывать условия и средства их достижения; 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выделять альтернативные способы достижения цели и выбирать наиболее эффективный способ;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• основам </w:t>
      </w:r>
      <w:proofErr w:type="spellStart"/>
      <w:r>
        <w:rPr>
          <w:rFonts w:ascii="Times New Roman" w:hAnsi="Times New Roman"/>
          <w:i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осуществлять познавательную рефлексию в отношении действий по решению учебных и познавательных задач;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• основам </w:t>
      </w:r>
      <w:proofErr w:type="spellStart"/>
      <w:r>
        <w:rPr>
          <w:rFonts w:ascii="Times New Roman" w:hAnsi="Times New Roman"/>
          <w:i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эмоциональных состояний;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ind w:left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прилагать волевые усилия и преодолевать трудности и препятствия на пути достижения целей.</w:t>
      </w:r>
    </w:p>
    <w:p w:rsidR="007C6EE6" w:rsidRDefault="007C6EE6" w:rsidP="007C6EE6">
      <w:pPr>
        <w:pStyle w:val="Default"/>
        <w:ind w:left="426"/>
        <w:rPr>
          <w:sz w:val="28"/>
          <w:szCs w:val="28"/>
        </w:rPr>
      </w:pP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Предметные результаты </w:t>
      </w:r>
      <w:r>
        <w:rPr>
          <w:sz w:val="28"/>
          <w:szCs w:val="28"/>
        </w:rPr>
        <w:t xml:space="preserve">освоения изобразительного искусства в основной школе: </w:t>
      </w:r>
    </w:p>
    <w:p w:rsidR="007C6EE6" w:rsidRDefault="007C6EE6" w:rsidP="007C6EE6">
      <w:pPr>
        <w:pStyle w:val="Default"/>
        <w:ind w:left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ценностно-ориентационной сфере: </w:t>
      </w:r>
    </w:p>
    <w:p w:rsidR="007C6EE6" w:rsidRDefault="007C6EE6" w:rsidP="007C6EE6">
      <w:pPr>
        <w:pStyle w:val="Default"/>
        <w:numPr>
          <w:ilvl w:val="0"/>
          <w:numId w:val="7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эмоционально – ценностное отношение к искусству и жизни, осознание и принятие системы общечеловеческих ценностей; </w:t>
      </w:r>
    </w:p>
    <w:p w:rsidR="007C6EE6" w:rsidRDefault="007C6EE6" w:rsidP="007C6EE6">
      <w:pPr>
        <w:pStyle w:val="Default"/>
        <w:numPr>
          <w:ilvl w:val="0"/>
          <w:numId w:val="7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эстетическая оценка явлений природы, событий окружающего мира; </w:t>
      </w:r>
    </w:p>
    <w:p w:rsidR="007C6EE6" w:rsidRDefault="007C6EE6" w:rsidP="007C6EE6">
      <w:pPr>
        <w:pStyle w:val="Default"/>
        <w:numPr>
          <w:ilvl w:val="0"/>
          <w:numId w:val="7"/>
        </w:num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активное отношение к традициям культуры как к смысловой, эстетической и личностно значимой ценности; </w:t>
      </w:r>
    </w:p>
    <w:p w:rsidR="007C6EE6" w:rsidRDefault="007C6EE6" w:rsidP="007C6EE6">
      <w:pPr>
        <w:pStyle w:val="Default"/>
        <w:rPr>
          <w:sz w:val="28"/>
          <w:szCs w:val="28"/>
        </w:rPr>
      </w:pP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познавательной сфере: </w:t>
      </w:r>
    </w:p>
    <w:p w:rsidR="007C6EE6" w:rsidRDefault="007C6EE6" w:rsidP="007C6EE6">
      <w:pPr>
        <w:pStyle w:val="Default"/>
        <w:numPr>
          <w:ilvl w:val="0"/>
          <w:numId w:val="8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художественное познание мира, понимание роли и места искусства в жизни человека и общества; </w:t>
      </w:r>
    </w:p>
    <w:p w:rsidR="007C6EE6" w:rsidRDefault="007C6EE6" w:rsidP="007C6EE6">
      <w:pPr>
        <w:pStyle w:val="Default"/>
        <w:numPr>
          <w:ilvl w:val="0"/>
          <w:numId w:val="8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понимание основ изобразительной грамоты, умение использовать специфику образного языка и средств художественной выразительности, особенности различных художественных материалов и техник во время практической работы; </w:t>
      </w:r>
    </w:p>
    <w:p w:rsidR="007C6EE6" w:rsidRDefault="007C6EE6" w:rsidP="007C6EE6">
      <w:pPr>
        <w:pStyle w:val="Default"/>
        <w:numPr>
          <w:ilvl w:val="0"/>
          <w:numId w:val="8"/>
        </w:numPr>
        <w:spacing w:after="4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восприятие и интерпретация темы, сюжета и содержания произведений изобразительного искусства; </w:t>
      </w:r>
    </w:p>
    <w:p w:rsidR="007C6EE6" w:rsidRDefault="007C6EE6" w:rsidP="007C6EE6">
      <w:pPr>
        <w:pStyle w:val="Default"/>
        <w:rPr>
          <w:sz w:val="28"/>
          <w:szCs w:val="28"/>
        </w:rPr>
      </w:pPr>
    </w:p>
    <w:p w:rsidR="007C6EE6" w:rsidRDefault="007C6EE6" w:rsidP="007C6EE6">
      <w:pPr>
        <w:pStyle w:val="Default"/>
        <w:ind w:firstLine="708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коммуникативной сфере: </w:t>
      </w:r>
    </w:p>
    <w:p w:rsidR="007C6EE6" w:rsidRDefault="007C6EE6" w:rsidP="007C6EE6">
      <w:pPr>
        <w:pStyle w:val="Default"/>
        <w:numPr>
          <w:ilvl w:val="0"/>
          <w:numId w:val="9"/>
        </w:numPr>
        <w:spacing w:after="47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умение ориентироваться и самостоятельно находить необходимую информацию по культуре и искусству в словарях, справочниках, книгах по искусству, в электронных информационных ресурсах; </w:t>
      </w:r>
    </w:p>
    <w:p w:rsidR="007C6EE6" w:rsidRDefault="007C6EE6" w:rsidP="007C6EE6">
      <w:pPr>
        <w:pStyle w:val="Default"/>
        <w:numPr>
          <w:ilvl w:val="0"/>
          <w:numId w:val="9"/>
        </w:numPr>
        <w:spacing w:after="47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диалогический подход к освоению произведений искусства; </w:t>
      </w:r>
    </w:p>
    <w:p w:rsidR="007C6EE6" w:rsidRDefault="007C6EE6" w:rsidP="007C6EE6">
      <w:pPr>
        <w:pStyle w:val="Default"/>
        <w:numPr>
          <w:ilvl w:val="0"/>
          <w:numId w:val="9"/>
        </w:numPr>
        <w:ind w:left="284"/>
        <w:rPr>
          <w:sz w:val="28"/>
          <w:szCs w:val="28"/>
        </w:rPr>
      </w:pPr>
      <w:r>
        <w:rPr>
          <w:sz w:val="28"/>
          <w:szCs w:val="28"/>
        </w:rPr>
        <w:lastRenderedPageBreak/>
        <w:t>понимание разницы между элитарным и массовым искусством, оценка с эстетических позиций достоинств недостатков произведения искусства.</w:t>
      </w:r>
    </w:p>
    <w:p w:rsidR="007C6EE6" w:rsidRDefault="007C6EE6" w:rsidP="007C6EE6">
      <w:pPr>
        <w:pStyle w:val="Default"/>
        <w:ind w:left="284"/>
        <w:rPr>
          <w:sz w:val="28"/>
          <w:szCs w:val="28"/>
        </w:rPr>
      </w:pPr>
    </w:p>
    <w:p w:rsidR="007C6EE6" w:rsidRDefault="007C6EE6" w:rsidP="007C6EE6">
      <w:pPr>
        <w:pStyle w:val="a4"/>
        <w:tabs>
          <w:tab w:val="left" w:pos="284"/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Формирование ИКТ-компетентности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научится: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подключать устройства ИКТ к электрическим и информационным сетям, использовать аккумуляторы;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осуществлять информационное подключение к локальной сети и глобальной сети Интернет;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входить в информационную среду образовательного учреждения, в том числе через Интернет, размещать в информационной среде различные информационные объекты;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выводить информацию на бумагу, правильно обращаться с расходными материалами;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соблюдать требования техники безопасности, гигиены, эргономики и ресурсосбережения при работе с устройствами ИКТ, в частности учитывающие специфику работы с различными экранами. 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деятельности;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выбирать технические средства ИКТ для фиксации изображений и звуков в соответствии с поставленной целью;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проводить обработку цифровых фотографий с использованием возможностей специальных компьютерных инструментов, создавать презентации на основе цифровых фотографий;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Выпускник получит возможность научиться: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осознавать и использовать в практической деятельности основные психологические особенности восприятия информации человеком.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•  различать творческую и техническую фиксацию звуков и изображений;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использовать возможности И</w:t>
      </w:r>
      <w:proofErr w:type="gramStart"/>
      <w:r>
        <w:rPr>
          <w:rFonts w:ascii="Times New Roman" w:hAnsi="Times New Roman"/>
          <w:i/>
          <w:sz w:val="28"/>
          <w:szCs w:val="28"/>
        </w:rPr>
        <w:t>КТ в тв</w:t>
      </w:r>
      <w:proofErr w:type="gramEnd"/>
      <w:r>
        <w:rPr>
          <w:rFonts w:ascii="Times New Roman" w:hAnsi="Times New Roman"/>
          <w:i/>
          <w:sz w:val="28"/>
          <w:szCs w:val="28"/>
        </w:rPr>
        <w:t>орческой деятельности, связанной с искусством;</w:t>
      </w:r>
    </w:p>
    <w:p w:rsidR="007C6EE6" w:rsidRDefault="007C6EE6" w:rsidP="007C6EE6">
      <w:pPr>
        <w:pStyle w:val="Default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Основы учебно-исследовательской и проектной деятельности: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научится: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выбирать и использовать методы, релевантные рассматриваемой проблеме;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• 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Выпускник получит возможность научиться: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самостоятельно задумывать, планировать и выполнять учебное исследование, учебный и социальный проект;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использовать догадку, озарение, интуицию;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осознавать свою ответственность за достоверность полученных знаний, за качество выполненного проекта.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C6EE6" w:rsidRDefault="007C6EE6" w:rsidP="007C6EE6">
      <w:pPr>
        <w:pStyle w:val="a4"/>
        <w:tabs>
          <w:tab w:val="left" w:pos="284"/>
          <w:tab w:val="left" w:pos="42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Стратегии смыслового чтения и работа с текстом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 научится: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ориентироваться в содержании текста и понимать его целостный смысл: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находить в тексте требуемую информацию (пробегать те</w:t>
      </w:r>
      <w:proofErr w:type="gramStart"/>
      <w:r>
        <w:rPr>
          <w:rFonts w:ascii="Times New Roman" w:hAnsi="Times New Roman"/>
          <w:sz w:val="28"/>
          <w:szCs w:val="28"/>
        </w:rPr>
        <w:t>кст гл</w:t>
      </w:r>
      <w:proofErr w:type="gramEnd"/>
      <w:r>
        <w:rPr>
          <w:rFonts w:ascii="Times New Roman" w:hAnsi="Times New Roman"/>
          <w:sz w:val="28"/>
          <w:szCs w:val="28"/>
        </w:rPr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-связывать информацию, обнаруженную в тексте, со знаниями из других источников;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решать учебно-познавательные и учебно-практические задачи, требующие полного и критического понимания текста.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откликаться на содержание текста.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Выпускник получит возможность научиться: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7C6EE6" w:rsidRDefault="007C6EE6" w:rsidP="007C6EE6">
      <w:pPr>
        <w:pStyle w:val="a4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• определять достоверную информацию в случае наличия противоречивой или конфликтной ситуации</w:t>
      </w:r>
    </w:p>
    <w:p w:rsidR="007C6EE6" w:rsidRDefault="007C6EE6" w:rsidP="007C6EE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C6EE6" w:rsidRDefault="007C6EE6" w:rsidP="007C6EE6">
      <w:pPr>
        <w:spacing w:line="240" w:lineRule="auto"/>
        <w:ind w:left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начало 5 класса учащиеся:</w:t>
      </w:r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имеют основы первичных представлений о трех видах художественной деятельности: изображение на плоскости и в объеме; украшение или декоративная художественная деятельность с использованием различных художественных материалов;</w:t>
      </w:r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приобретают первичные навыки художественной работы в следующих видах искусства: живописи, графике, скульптуре, </w:t>
      </w:r>
      <w:r>
        <w:rPr>
          <w:rFonts w:ascii="Times New Roman" w:hAnsi="Times New Roman"/>
          <w:sz w:val="28"/>
          <w:szCs w:val="28"/>
        </w:rPr>
        <w:lastRenderedPageBreak/>
        <w:t>дизайне, началах архитектуры, декоративно-прикладных и народных формах искусства;</w:t>
      </w:r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развивают свои наблюдательные и познавательные способности, эмоциональную отзывчивость на эстетические явления в природе и деятельности человека;</w:t>
      </w:r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развивают фантазию, воображение, проявляющиеся в конкретных формах творческой художественной деятельности;</w:t>
      </w:r>
      <w:proofErr w:type="gramEnd"/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осваивают выразительные возможности художественных материалов: гуаши, акварели, мелков, карандашей, пластилина, глины, бумаги;</w:t>
      </w:r>
      <w:proofErr w:type="gramEnd"/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приобретают первичные навыки художественного восприятия различных видов и жанров искусства, начальное понимание  особенностей образного языка разных видов искусства и их социальной роли;</w:t>
      </w:r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учатся анализировать произведения искусства, приобретают знания о конкретных произведениях выдающихся художников в различных видах искусства, учатся активно использовать художественные термины и понятия;</w:t>
      </w:r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овладевают начальным опытом самостоятельной творческой деятельности, а также приобретают навыки коллективного творчества, умение взаимодействовать в процессе совместной художественной деятельности;</w:t>
      </w:r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приобретают первичные навыки изображения предметного мира, растений и животных, начальные навыки изображений пространства на плоскости и пространственных построений, первичные представления об изображении человека на плоскости и в объеме;</w:t>
      </w:r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приобретают навыки общения через выражение художественных смыслов, выражение эмоционального состояния, своего отношения к творческой художественной деятельности, а также при восприятии произведений искусства и творчества своих товарищей;</w:t>
      </w:r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приобретают знания о роли художника в различных сферах жизнедеятельности человека, в организации форм общения людей, создания среды жизни и предметного мира;</w:t>
      </w:r>
    </w:p>
    <w:p w:rsidR="007C6EE6" w:rsidRDefault="007C6EE6" w:rsidP="007C6EE6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приобретают первичные представления о богатстве и разнообразии художественных культур народов Земли и основах этого разнообразия, о единстве эмоционально-ценностных отношений к явлениям жизни.</w:t>
      </w:r>
    </w:p>
    <w:p w:rsidR="007C6EE6" w:rsidRDefault="007C6EE6" w:rsidP="007C6EE6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5. Содержание учебного курса </w:t>
      </w:r>
    </w:p>
    <w:p w:rsidR="007C6EE6" w:rsidRDefault="007C6EE6" w:rsidP="007C6EE6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 класс</w:t>
      </w:r>
    </w:p>
    <w:p w:rsidR="007C6EE6" w:rsidRDefault="007C6EE6" w:rsidP="007C6EE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ДЕКОРАТИВНО-ПРИКЛАДНОЕ ИСКУССТВО В ЖИЗНИ ЧЕЛОВЕКА</w:t>
      </w:r>
    </w:p>
    <w:p w:rsidR="007C6EE6" w:rsidRDefault="007C6EE6" w:rsidP="007C6EE6">
      <w:pPr>
        <w:spacing w:after="0" w:line="27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C6EE6" w:rsidRDefault="007C6EE6" w:rsidP="007C6EE6">
      <w:pPr>
        <w:pStyle w:val="a4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I четверть. Древние корни народного искусства</w:t>
      </w:r>
    </w:p>
    <w:p w:rsidR="00DA3C4A" w:rsidRDefault="007C6EE6" w:rsidP="007C6EE6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Древние образы  в народном искусстве</w:t>
      </w:r>
      <w:r w:rsidR="00DA3C4A">
        <w:rPr>
          <w:rFonts w:ascii="Times New Roman" w:hAnsi="Times New Roman"/>
          <w:sz w:val="28"/>
          <w:szCs w:val="28"/>
        </w:rPr>
        <w:t>.</w:t>
      </w:r>
    </w:p>
    <w:p w:rsidR="007C6EE6" w:rsidRDefault="00DA3C4A" w:rsidP="007C6EE6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Связь времен в народном искусстве</w:t>
      </w:r>
    </w:p>
    <w:p w:rsidR="007C6EE6" w:rsidRDefault="007C6EE6" w:rsidP="007C6EE6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 русской избы</w:t>
      </w:r>
    </w:p>
    <w:p w:rsidR="007C6EE6" w:rsidRDefault="007C6EE6" w:rsidP="007C6EE6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Внутренний мир русской избы</w:t>
      </w:r>
    </w:p>
    <w:p w:rsidR="007C6EE6" w:rsidRDefault="007C6EE6" w:rsidP="007C6EE6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Конструкция, декор предметов народного быта и труда</w:t>
      </w:r>
    </w:p>
    <w:p w:rsidR="00DA3C4A" w:rsidRDefault="00DA3C4A" w:rsidP="007C6EE6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Орнамент как основа декоративного украшения. Татарский растительный орнамент</w:t>
      </w:r>
    </w:p>
    <w:p w:rsidR="007C6EE6" w:rsidRDefault="007C6EE6" w:rsidP="007C6EE6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Образы  и мотивы в орнаментах русской </w:t>
      </w:r>
      <w:r w:rsidR="00956D93">
        <w:rPr>
          <w:rFonts w:ascii="Times New Roman" w:hAnsi="Times New Roman"/>
          <w:sz w:val="28"/>
          <w:szCs w:val="28"/>
        </w:rPr>
        <w:t xml:space="preserve"> и татарской </w:t>
      </w:r>
      <w:r>
        <w:rPr>
          <w:rFonts w:ascii="Times New Roman" w:hAnsi="Times New Roman"/>
          <w:sz w:val="28"/>
          <w:szCs w:val="28"/>
        </w:rPr>
        <w:t>народной вышивки</w:t>
      </w:r>
    </w:p>
    <w:p w:rsidR="007C6EE6" w:rsidRDefault="007C6EE6" w:rsidP="007C6EE6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Народный праздничный костюм</w:t>
      </w:r>
    </w:p>
    <w:p w:rsidR="007C6EE6" w:rsidRDefault="007C6EE6" w:rsidP="007C6EE6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Народные праздничные обряды (обобщение темы)</w:t>
      </w:r>
    </w:p>
    <w:p w:rsidR="007C6EE6" w:rsidRDefault="007C6EE6" w:rsidP="007C6EE6">
      <w:pPr>
        <w:pStyle w:val="a4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II четверть. Связь времен в народном искусстве</w:t>
      </w:r>
    </w:p>
    <w:p w:rsidR="007C6EE6" w:rsidRDefault="007C6EE6" w:rsidP="007C6EE6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Древние образы  в современных народных игрушках</w:t>
      </w:r>
    </w:p>
    <w:p w:rsidR="007C6EE6" w:rsidRDefault="007C6EE6" w:rsidP="007C6EE6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Искусство Гжели. Истоки и современное развитие промысла </w:t>
      </w:r>
    </w:p>
    <w:p w:rsidR="007C6EE6" w:rsidRDefault="007C6EE6" w:rsidP="007C6EE6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Искусство Городца. Истоки и современное развитие промысла </w:t>
      </w:r>
    </w:p>
    <w:p w:rsidR="007C6EE6" w:rsidRDefault="007C6EE6" w:rsidP="007C6EE6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Искусство </w:t>
      </w:r>
      <w:proofErr w:type="spellStart"/>
      <w:r>
        <w:rPr>
          <w:rFonts w:ascii="Times New Roman" w:hAnsi="Times New Roman"/>
          <w:sz w:val="28"/>
          <w:szCs w:val="28"/>
        </w:rPr>
        <w:t>Жостова</w:t>
      </w:r>
      <w:proofErr w:type="spellEnd"/>
      <w:r>
        <w:rPr>
          <w:rFonts w:ascii="Times New Roman" w:hAnsi="Times New Roman"/>
          <w:sz w:val="28"/>
          <w:szCs w:val="28"/>
        </w:rPr>
        <w:t xml:space="preserve">. Истоки и современное развитие промысла </w:t>
      </w:r>
    </w:p>
    <w:p w:rsidR="007C6EE6" w:rsidRDefault="007C6EE6" w:rsidP="007C6EE6">
      <w:pPr>
        <w:pStyle w:val="a4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  народных   художественных   промыслов   в   современной жизни (обобщение темы)</w:t>
      </w:r>
    </w:p>
    <w:p w:rsidR="007C6EE6" w:rsidRDefault="007C6EE6" w:rsidP="007C6EE6">
      <w:pPr>
        <w:pStyle w:val="a4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III четверть. Декор — человек, общество, время</w:t>
      </w:r>
    </w:p>
    <w:p w:rsidR="007C6EE6" w:rsidRDefault="007C6EE6" w:rsidP="007C6EE6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Зачем людям украшения</w:t>
      </w:r>
      <w:r w:rsidR="00956D93">
        <w:rPr>
          <w:rFonts w:ascii="Times New Roman" w:hAnsi="Times New Roman"/>
          <w:sz w:val="28"/>
          <w:szCs w:val="28"/>
        </w:rPr>
        <w:t xml:space="preserve">. </w:t>
      </w:r>
    </w:p>
    <w:p w:rsidR="007C6EE6" w:rsidRDefault="007C6EE6" w:rsidP="007C6EE6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 и положение человека в обществе</w:t>
      </w:r>
    </w:p>
    <w:p w:rsidR="007C6EE6" w:rsidRDefault="007C6EE6" w:rsidP="007C6EE6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Одежда говорит о человеке</w:t>
      </w:r>
      <w:r w:rsidR="00956D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 чем рассказывают гербы и эмблемы</w:t>
      </w:r>
    </w:p>
    <w:p w:rsidR="007C6EE6" w:rsidRDefault="007C6EE6" w:rsidP="007C6EE6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Роль декоративного искусства в жизни человека и обществ (обобщение темы)</w:t>
      </w:r>
    </w:p>
    <w:p w:rsidR="007C6EE6" w:rsidRDefault="007C6EE6" w:rsidP="007C6EE6">
      <w:pPr>
        <w:pStyle w:val="a4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IV четверть. Декоративное искусство в современном мире</w:t>
      </w:r>
    </w:p>
    <w:p w:rsidR="007C6EE6" w:rsidRDefault="007C6EE6" w:rsidP="007C6EE6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Современное выставочное искусство</w:t>
      </w:r>
    </w:p>
    <w:p w:rsidR="007C6EE6" w:rsidRDefault="007C6EE6" w:rsidP="007C6EE6">
      <w:pPr>
        <w:pStyle w:val="a4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 сам — мастер декоративно-прикладного  искусства.  Создание декоративной работы в материале.</w:t>
      </w:r>
    </w:p>
    <w:p w:rsidR="00DA3C4A" w:rsidRDefault="00DA3C4A" w:rsidP="00DA3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3C4A" w:rsidRDefault="00DA3C4A" w:rsidP="00DA3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3C4A" w:rsidRDefault="00DA3C4A" w:rsidP="00DA3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3C4A" w:rsidRDefault="00DA3C4A" w:rsidP="00DA3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3C4A" w:rsidRDefault="00DA3C4A" w:rsidP="00DA3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3C4A" w:rsidRDefault="00DA3C4A" w:rsidP="00DA3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3C4A" w:rsidRDefault="00DA3C4A" w:rsidP="00DA3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3C4A" w:rsidRDefault="00DA3C4A" w:rsidP="00DA3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3C4A" w:rsidRDefault="00DA3C4A" w:rsidP="00DA3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3C4A" w:rsidRDefault="00DA3C4A" w:rsidP="00DA3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A3C4A" w:rsidRDefault="00DA3C4A" w:rsidP="00DA3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C6EE6" w:rsidRDefault="007C6EE6" w:rsidP="007C6EE6">
      <w:pPr>
        <w:pStyle w:val="Default"/>
        <w:rPr>
          <w:sz w:val="28"/>
          <w:szCs w:val="28"/>
        </w:rPr>
      </w:pPr>
    </w:p>
    <w:p w:rsidR="00DA3C4A" w:rsidRDefault="00DA3C4A" w:rsidP="007C6EE6">
      <w:pPr>
        <w:spacing w:after="0" w:line="270" w:lineRule="atLeast"/>
        <w:jc w:val="center"/>
        <w:rPr>
          <w:rFonts w:ascii="Times New Roman" w:hAnsi="Times New Roman"/>
          <w:b/>
          <w:sz w:val="28"/>
          <w:szCs w:val="28"/>
        </w:rPr>
        <w:sectPr w:rsidR="00DA3C4A" w:rsidSect="00740223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7C6EE6" w:rsidRDefault="007C6EE6" w:rsidP="007C6EE6">
      <w:pPr>
        <w:spacing w:after="0" w:line="27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 Тематическое планирование с определением основных видов учебной деятельности обучающихся</w:t>
      </w:r>
    </w:p>
    <w:p w:rsidR="007C6EE6" w:rsidRDefault="007C6EE6" w:rsidP="007C6EE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C6EE6" w:rsidRDefault="007C6EE6" w:rsidP="007C6EE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5 </w:t>
      </w:r>
      <w:r>
        <w:rPr>
          <w:rFonts w:ascii="Times New Roman" w:hAnsi="Times New Roman"/>
          <w:b/>
          <w:sz w:val="28"/>
          <w:szCs w:val="28"/>
        </w:rPr>
        <w:t>класс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5246"/>
      </w:tblGrid>
      <w:tr w:rsidR="007C6EE6" w:rsidTr="000A6238">
        <w:trPr>
          <w:trHeight w:val="79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предмета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 w:rsidP="0059481C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Основные виды учебной деятельности </w:t>
            </w:r>
          </w:p>
        </w:tc>
      </w:tr>
      <w:tr w:rsidR="007C6EE6" w:rsidTr="000A6238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(раздел) (количество часов)</w:t>
            </w:r>
          </w:p>
          <w:p w:rsidR="007C6EE6" w:rsidRDefault="007C6EE6" w:rsidP="005518AB">
            <w:pPr>
              <w:pStyle w:val="a4"/>
              <w:ind w:left="175" w:hanging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"Декоративно-прикладное искусство в жизни человека" 35 </w:t>
            </w:r>
            <w:r w:rsidR="0059481C">
              <w:rPr>
                <w:rFonts w:ascii="Times New Roman" w:hAnsi="Times New Roman"/>
                <w:b/>
                <w:sz w:val="28"/>
                <w:szCs w:val="28"/>
              </w:rPr>
              <w:t xml:space="preserve">обучающихся </w:t>
            </w:r>
            <w:r w:rsidRPr="0059481C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</w:tr>
      <w:tr w:rsidR="007C6EE6" w:rsidTr="000A6238">
        <w:trPr>
          <w:trHeight w:val="524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4"/>
              <w:ind w:left="113" w:right="113"/>
              <w:jc w:val="both"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Древние</w:t>
            </w:r>
            <w:r w:rsidR="00D83EBA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 корни народного искусства (8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часов)</w:t>
            </w:r>
          </w:p>
          <w:p w:rsidR="007C6EE6" w:rsidRDefault="007C6EE6">
            <w:pPr>
              <w:pStyle w:val="a4"/>
              <w:ind w:left="113" w:right="113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Истоки образного языка декоративно-прикладного искусства. Крестьянское прикладное искусство - уникальное явление духовной жизни народа. Связь крестьянского искусства с природой, бытом, трудом, эпосом, мировосприятием земледельца.</w:t>
            </w:r>
          </w:p>
          <w:p w:rsidR="007C6EE6" w:rsidRDefault="007C6EE6">
            <w:pPr>
              <w:pStyle w:val="a4"/>
              <w:ind w:left="113" w:right="113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Условно-символический язык крестьянского прикладного искусства. Форма и цвет как знаки, символизирующие идею целостности мира в единстве космоса-неба, земли и подземно-подводного мира, а также идея вечного развития и обновления природы.</w:t>
            </w:r>
          </w:p>
          <w:p w:rsidR="007C6EE6" w:rsidRDefault="007C6EE6">
            <w:pPr>
              <w:pStyle w:val="a4"/>
              <w:ind w:left="113" w:right="113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Разные виды народного прикладного искусства: резьба и роспись по дереву, вышивка, народный костюм.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Уметь объяснять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глубинные смыслы основных знаков-символов традиционного крестьянского уклада жизни,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отмечать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их лаконично выразительную красоту.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Раскрывать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символическое значение, содержательный смысл знаков-образов в декоративном убранстве избы.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Определять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и характеризовать отдельные детали декоративного убранства избы через конструктивную, декоративную и изобразительную деятельность.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Находить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общее и различное в образном строе традиционного жилища разных регионов России.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Создавать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эскизы декоративного убранства избы, цветовую композицию внутреннего пространства избы.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Рассуждать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о связи произведений крестьянского искусства с природой.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Создавать 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самостоятельные варианты орнаментального построения вышивки с опорой на народную традицию.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Понимать и анализировать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образный строй народного костюма,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давать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ему эстетическую оценку.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Осознать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значение традиционной русской одежды как бесценного достояния культуры народов.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Создавать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эскизы народного праздничного костюма и его отдельных элементов,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выражать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в форме, в цветовом решении черты национального своеобразия. 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Характеризовать 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праздник как важное событие, как синтез всех видов творчества. </w:t>
            </w:r>
          </w:p>
        </w:tc>
      </w:tr>
      <w:tr w:rsidR="007C6EE6" w:rsidTr="000A6238">
        <w:trPr>
          <w:trHeight w:val="55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4"/>
              <w:ind w:left="113" w:right="113"/>
              <w:jc w:val="both"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lastRenderedPageBreak/>
              <w:t>Связ</w:t>
            </w:r>
            <w:r w:rsidR="00D83EBA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ь времен в народном искусстве (8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 часов).</w:t>
            </w:r>
          </w:p>
          <w:p w:rsidR="007C6EE6" w:rsidRDefault="007C6EE6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Формы бытования народных традиций в современной жизни. Общность современных традиционных художественных промыслов России, их истоки.</w:t>
            </w:r>
          </w:p>
          <w:p w:rsidR="007C6EE6" w:rsidRDefault="007C6EE6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Главные отличительные признаки изделий, традиционных художественных промыслов (форма, материал, особенности росписи, цветовой строй, приемы письма, элементы орнамента). Следование традиции и высокий профессионализм современных мастеров художественных промыслов.</w:t>
            </w:r>
          </w:p>
          <w:p w:rsidR="007C6EE6" w:rsidRDefault="007C6EE6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Единство материалов, формы и декора, конструктивных декоративных изобразительных элементов в произведениях художественных промыслов.</w:t>
            </w:r>
          </w:p>
          <w:p w:rsidR="007C6EE6" w:rsidRDefault="007C6EE6">
            <w:pPr>
              <w:pStyle w:val="a4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4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Размышлять, рассуждать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об истоках возникновения современной народной игрушки.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Сравнивать, оценивать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форму, декор игрушек, принадлежащих различным художественным промыслам.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Осуществлять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собственный художественный замысел, связанный с созданием  выразительной формы игрушки и украшением ее декоративной росписью в традиции одного из промыслов.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Осознавать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единство формы и декора в изделиях мастеров.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Сравнивать 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благозвучное сочетание синего и белого в природе и в произведениях Гжели.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Осознавать 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нерасторжимую связь конструктивных, декоративных и изобразительных элементов, единство формы и декора в изделиях гжельских мастеров. </w:t>
            </w:r>
          </w:p>
          <w:p w:rsidR="007C6EE6" w:rsidRDefault="007C6EE6">
            <w:pPr>
              <w:pStyle w:val="a4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Определять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характерные особенности произведений городецкого промысла.  Иметь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 представление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о видах хохломской росписи («травка», роспись «под фон», «</w:t>
            </w:r>
            <w:proofErr w:type="spellStart"/>
            <w:r>
              <w:rPr>
                <w:rFonts w:ascii="Times New Roman" w:hAnsi="Times New Roman"/>
                <w:color w:val="1D1B11"/>
                <w:sz w:val="28"/>
                <w:szCs w:val="28"/>
              </w:rPr>
              <w:t>кудрина</w:t>
            </w:r>
            <w:proofErr w:type="spellEnd"/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»), различать их.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Создавать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композицию травной росписи в единстве с формой, используя основные элементы травного узора.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Соотносить 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многоцветье цветочной росписи на подносах с красотой цветущих лугов (</w:t>
            </w:r>
            <w:proofErr w:type="spellStart"/>
            <w:r>
              <w:rPr>
                <w:rFonts w:ascii="Times New Roman" w:hAnsi="Times New Roman"/>
                <w:color w:val="1D1B11"/>
                <w:sz w:val="28"/>
                <w:szCs w:val="28"/>
              </w:rPr>
              <w:t>жостово</w:t>
            </w:r>
            <w:proofErr w:type="spellEnd"/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).  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Выявлять 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общее и особенное в произведениях традиционных художественных промыслов.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Различать и называть 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произведения ведущих центров народных художественных промыслов. </w:t>
            </w:r>
          </w:p>
        </w:tc>
      </w:tr>
      <w:tr w:rsidR="007C6EE6" w:rsidTr="000A6238">
        <w:trPr>
          <w:trHeight w:val="46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4"/>
              <w:ind w:left="113" w:right="113"/>
              <w:jc w:val="both"/>
              <w:rPr>
                <w:rFonts w:ascii="Times New Roman" w:hAnsi="Times New Roman"/>
                <w:i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lastRenderedPageBreak/>
              <w:t>Декор</w:t>
            </w:r>
            <w:r w:rsidR="00D83EBA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 – человек, общество, время (8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часов)</w:t>
            </w:r>
          </w:p>
          <w:p w:rsidR="007C6EE6" w:rsidRDefault="007C6E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декоративных иску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сств в ж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изни общества, в различении людей по социальной принадлежности, в выявлении определенных общностей людей. Декор вещи как социальный знак, выявляющий, подчеркивающий место человека в обществе.</w:t>
            </w:r>
          </w:p>
          <w:p w:rsidR="007C6EE6" w:rsidRDefault="007C6E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Влияние господствующих идей, условий жизни людей разных стран и эпох на образный строй произведений декоративно-прикладного искусства.</w:t>
            </w:r>
          </w:p>
          <w:p w:rsidR="007C6EE6" w:rsidRDefault="007C6E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Особенности декоративно-прикладного искусства Древнего Египта, Китая, Западной Европы XVII века.</w:t>
            </w:r>
          </w:p>
          <w:p w:rsidR="007C6EE6" w:rsidRDefault="007C6EE6">
            <w:pPr>
              <w:spacing w:after="0" w:line="240" w:lineRule="auto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  <w:p w:rsidR="007C6EE6" w:rsidRDefault="007C6EE6">
            <w:pPr>
              <w:pStyle w:val="a4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4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Характеризовать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смысл декора не только как украшения, но прежде все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>го как социального знака, определяю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щего роль хозяина вещи (носителя, пользователя).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Выявлять и объяснять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, в чем за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>ключается связь содержания с формой его воплощения в произведениях деко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ративно-прикладного искусства.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Раз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softHyphen/>
              <w:t xml:space="preserve">личать 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по характерным признакам произведения декоративно-прикладно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го искусства древнего Египта,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давать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им эстетическую оценку.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Соотносить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образный строй одеж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>ды с положением ее владельца в обще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стве.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Передавать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в творческой работе цветом, формой, пластикой линий сти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левое единство декоративного решения интерьера, предметов быта и одежды людей.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Определять, называть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символичес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кие элементы герба и использовать их при создании герба.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Находить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в рассматриваемых гер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>бах связь конструктивного, декоратив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ного и изобразительного элементов.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Распознавать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систематизиро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softHyphen/>
              <w:t>вать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зрительный материал по декора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>тивно-прикладному искусству и систематизировать его по соци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ально-стилевым признакам.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Соотносить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костюм, его образный строй с владельцем. </w:t>
            </w:r>
          </w:p>
        </w:tc>
      </w:tr>
      <w:tr w:rsidR="007C6EE6" w:rsidTr="000A6238">
        <w:trPr>
          <w:trHeight w:val="41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4"/>
              <w:ind w:left="113" w:right="113"/>
              <w:jc w:val="both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Декоративное</w:t>
            </w:r>
            <w:r w:rsidR="00D83EBA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 искусство в современном мире (11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 часов).</w:t>
            </w:r>
          </w:p>
          <w:p w:rsidR="007C6EE6" w:rsidRDefault="007C6E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Разнообразие современного декоративно-прикладного искусства (керамика, стекло, металл, гобелен, батик и т.д.). Новые черты современного искусства. Выставочное и массовое декоративно-прикладное искусство. Тяготение современного художника к ассоциативному формотворчеству, фантастической декоративности, ансамблевому единству предметов, полному раскрытию творческой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индивидуальности. Смелое экспериментирование с современным материалом, формой, цветом, фактурой. Коллективная работа в конкретном материале - от замысла до воплощения. 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4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lastRenderedPageBreak/>
              <w:t>Ориентироваться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в широком раз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>нообразии современного декоративно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-прикладного искусства,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различать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по материалам, технике исполнения худо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жественное стекло, керамику, ковку, литье, гобелен и т. д.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Выявлять и называть 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характерные особенности современного декоратив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но-прикладного искусства. </w:t>
            </w:r>
          </w:p>
          <w:p w:rsidR="007C6EE6" w:rsidRDefault="007C6EE6">
            <w:pPr>
              <w:pStyle w:val="a4"/>
              <w:jc w:val="both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Находить и определять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в произве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>дениях декоративно-прикладного искус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>ства связь конструктивного, декоратив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ного и изобразительного видов деятельности, а также неразрывное единство материала, 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lastRenderedPageBreak/>
              <w:t xml:space="preserve">формы и декора.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 xml:space="preserve">Разрабатывать, создавать 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эскизы коллективных· панно, витражей, колла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>жей, декоративных украшений интерь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softHyphen/>
              <w:t xml:space="preserve">еров школы. </w:t>
            </w: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Владеть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практическими навыками выразительного использования формы, объема, цвета, фактуры и других средств. </w:t>
            </w:r>
          </w:p>
        </w:tc>
      </w:tr>
    </w:tbl>
    <w:p w:rsidR="007C6EE6" w:rsidRDefault="007C6EE6" w:rsidP="007C6EE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7C6EE6" w:rsidRPr="00306743" w:rsidRDefault="007C6EE6" w:rsidP="00306743">
      <w:pPr>
        <w:pStyle w:val="a5"/>
        <w:numPr>
          <w:ilvl w:val="0"/>
          <w:numId w:val="33"/>
        </w:numPr>
        <w:jc w:val="center"/>
        <w:rPr>
          <w:rFonts w:ascii="Times New Roman" w:hAnsi="Times New Roman"/>
          <w:b/>
          <w:sz w:val="28"/>
          <w:szCs w:val="28"/>
        </w:rPr>
      </w:pPr>
      <w:r w:rsidRPr="00306743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</w:t>
      </w:r>
    </w:p>
    <w:p w:rsidR="007C6EE6" w:rsidRDefault="007C6EE6" w:rsidP="007C6EE6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tbl>
      <w:tblPr>
        <w:tblW w:w="10775" w:type="dxa"/>
        <w:tblInd w:w="-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1843"/>
        <w:gridCol w:w="1559"/>
        <w:gridCol w:w="1843"/>
        <w:gridCol w:w="2126"/>
        <w:gridCol w:w="1985"/>
      </w:tblGrid>
      <w:tr w:rsidR="007C6EE6" w:rsidTr="00740223">
        <w:trPr>
          <w:trHeight w:val="299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 предмета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</w:tr>
      <w:tr w:rsidR="007C6EE6" w:rsidTr="00740223">
        <w:trPr>
          <w:trHeight w:val="325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EE6" w:rsidRDefault="007C6EE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EE6" w:rsidRDefault="007C6EE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 w:rsidP="005518AB">
            <w:pPr>
              <w:spacing w:after="0" w:line="0" w:lineRule="atLeast"/>
              <w:ind w:left="-731" w:firstLine="7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EE6" w:rsidRDefault="007C6EE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C6EE6" w:rsidTr="00740223">
        <w:tc>
          <w:tcPr>
            <w:tcW w:w="10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shd w:val="clear" w:color="auto" w:fill="FFFFFF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«Декоративно-прикладное искусство в жизни человека» 35 часов</w:t>
            </w:r>
          </w:p>
        </w:tc>
      </w:tr>
      <w:tr w:rsidR="007C6EE6" w:rsidTr="00740223">
        <w:trPr>
          <w:trHeight w:val="481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4"/>
              <w:spacing w:line="0" w:lineRule="atLeast"/>
              <w:ind w:left="113" w:right="113"/>
              <w:jc w:val="both"/>
              <w:rPr>
                <w:rFonts w:ascii="Times New Roman" w:hAnsi="Times New Roman"/>
                <w:i/>
                <w:color w:val="1D1B1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t xml:space="preserve">Древние корни народного </w:t>
            </w:r>
            <w:r w:rsidR="00D83EBA"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t>искусства (8</w:t>
            </w:r>
            <w:r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t xml:space="preserve"> часов)</w:t>
            </w:r>
          </w:p>
          <w:p w:rsidR="007C6EE6" w:rsidRDefault="007C6EE6">
            <w:pPr>
              <w:pStyle w:val="a4"/>
              <w:spacing w:line="0" w:lineRule="atLeast"/>
              <w:ind w:left="113" w:right="113"/>
              <w:jc w:val="both"/>
              <w:rPr>
                <w:rFonts w:ascii="Times New Roman" w:hAnsi="Times New Roman"/>
                <w:color w:val="1D1B1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</w:t>
            </w:r>
            <w:proofErr w:type="gramStart"/>
            <w:r>
              <w:rPr>
                <w:sz w:val="20"/>
                <w:szCs w:val="20"/>
              </w:rPr>
              <w:t>обучающегося</w:t>
            </w:r>
            <w:proofErr w:type="gramEnd"/>
            <w:r>
              <w:rPr>
                <w:sz w:val="20"/>
                <w:szCs w:val="20"/>
              </w:rPr>
              <w:t xml:space="preserve"> будут сформированы:</w:t>
            </w:r>
          </w:p>
          <w:p w:rsidR="007C6EE6" w:rsidRDefault="005518AB" w:rsidP="005518AB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C6EE6">
              <w:rPr>
                <w:sz w:val="20"/>
                <w:szCs w:val="20"/>
              </w:rPr>
              <w:t>эстетическое сознание через освоение художественного наследия народов России и мира, творческой деятельности эстетического характера.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коммуникативная компетентность в общении и сотрудничестве со сверстниками, взрослыми в процессе образовательной, творческой деятельности;</w:t>
            </w:r>
            <w:r>
              <w:rPr>
                <w:sz w:val="20"/>
                <w:szCs w:val="20"/>
              </w:rPr>
              <w:tab/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i/>
                <w:sz w:val="20"/>
                <w:szCs w:val="20"/>
              </w:rPr>
              <w:t xml:space="preserve"> получит возможность для формирования: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 xml:space="preserve">чувства гордости за свою Родину, прошлое и настоящее многонационального народа России; знание основ культурного наследия народов России и человечества;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 научится: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устанавливать целевые приоритеты; 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самостоятельно контролировать своё время и управлять им;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 выделять альтернативные способы достижения цели и выбирать наиболее эффективный способ;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 при планировании достижения целей самостоятельно, полно и адекватно учитывать условия и средства их достижения;</w:t>
            </w:r>
          </w:p>
          <w:p w:rsidR="007C6EE6" w:rsidRDefault="007C6EE6">
            <w:pPr>
              <w:tabs>
                <w:tab w:val="left" w:pos="1134"/>
              </w:tabs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C6EE6" w:rsidRDefault="007C6EE6">
            <w:pPr>
              <w:pStyle w:val="a6"/>
              <w:spacing w:line="0" w:lineRule="atLeast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 научится:</w:t>
            </w:r>
          </w:p>
          <w:p w:rsidR="007C6EE6" w:rsidRDefault="007C6EE6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учитывать разные мнения и стремиться к координации различных позиций в сотрудничестве;</w:t>
            </w:r>
          </w:p>
          <w:p w:rsidR="007C6EE6" w:rsidRDefault="007C6EE6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-задавать вопросы, необходимые для организации собственной деятельности и сотрудничества с партнёром;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-оказывать поддержку и содействие тем, от кого зависит достижение цели в совместной деятельности; </w:t>
            </w:r>
          </w:p>
          <w:p w:rsidR="007C6EE6" w:rsidRDefault="007C6EE6">
            <w:pPr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-понимать относительность мнений и подходов к решению проблемы;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 научится:</w:t>
            </w:r>
          </w:p>
          <w:p w:rsidR="007C6EE6" w:rsidRDefault="007C6EE6">
            <w:pPr>
              <w:tabs>
                <w:tab w:val="left" w:leader="dot" w:pos="624"/>
              </w:tabs>
              <w:spacing w:after="0" w:line="0" w:lineRule="atLeast"/>
              <w:jc w:val="both"/>
              <w:rPr>
                <w:rStyle w:val="Zag11"/>
                <w:rFonts w:ascii="Times New Roman" w:eastAsia="@Arial Unicode MS" w:hAnsi="Times New Roman"/>
                <w:color w:val="000000"/>
              </w:rPr>
            </w:pPr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t xml:space="preserve">-строить </w:t>
            </w:r>
            <w:proofErr w:type="gramStart"/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t>логическое рассуждение</w:t>
            </w:r>
            <w:proofErr w:type="gramEnd"/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t>, включающее установление причинно-следственных связей;</w:t>
            </w:r>
          </w:p>
          <w:p w:rsidR="007C6EE6" w:rsidRDefault="007C6EE6">
            <w:pPr>
              <w:tabs>
                <w:tab w:val="left" w:leader="dot" w:pos="624"/>
              </w:tabs>
              <w:spacing w:after="0" w:line="0" w:lineRule="atLeast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</w:pPr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t>- ставить проблему, аргументировать её актуальность;</w:t>
            </w:r>
          </w:p>
          <w:p w:rsidR="007C6EE6" w:rsidRDefault="007C6EE6">
            <w:pPr>
              <w:tabs>
                <w:tab w:val="left" w:leader="dot" w:pos="624"/>
              </w:tabs>
              <w:spacing w:after="0" w:line="0" w:lineRule="atLeast"/>
              <w:jc w:val="both"/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</w:pPr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t>-давать определение понятиям;</w:t>
            </w:r>
          </w:p>
          <w:p w:rsidR="007C6EE6" w:rsidRDefault="007C6EE6">
            <w:pPr>
              <w:pStyle w:val="a4"/>
              <w:spacing w:line="0" w:lineRule="atLeast"/>
              <w:rPr>
                <w:i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tabs>
                <w:tab w:val="left" w:leader="dot" w:pos="624"/>
              </w:tabs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/>
                <w:i/>
                <w:color w:val="000000"/>
                <w:sz w:val="20"/>
                <w:szCs w:val="20"/>
              </w:rPr>
              <w:t>объяснять явления, процессы, связи и отношения, выявляемые в ходе исследования;</w:t>
            </w:r>
          </w:p>
          <w:p w:rsidR="007C6EE6" w:rsidRDefault="007C6EE6">
            <w:pPr>
              <w:pStyle w:val="a4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 научится:</w:t>
            </w:r>
          </w:p>
          <w:p w:rsidR="007C6EE6" w:rsidRDefault="007C6EE6">
            <w:pPr>
              <w:pStyle w:val="a4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  Понимать условно – символический характер народного декоративного искусства.</w:t>
            </w:r>
          </w:p>
          <w:p w:rsidR="007C6EE6" w:rsidRDefault="007C6EE6">
            <w:pPr>
              <w:pStyle w:val="a4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-использовать в творческой работе символику древних славян, выразительные средства орнаментальной композиции. </w:t>
            </w:r>
          </w:p>
          <w:p w:rsidR="007C6EE6" w:rsidRDefault="007C6EE6">
            <w:pPr>
              <w:pStyle w:val="a4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-работать в выбранном материале, используя выразительные возможности языка ДПИ: символика цвета и орнаментальных мотивов, целостность художественного образа</w:t>
            </w:r>
          </w:p>
          <w:p w:rsidR="007C6EE6" w:rsidRDefault="007C6EE6">
            <w:pPr>
              <w:pStyle w:val="a4"/>
              <w:spacing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Иметь представление  о роли декоративно – прикладного искусства в укладе жизни русского народа. 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bCs/>
                <w:i/>
                <w:sz w:val="20"/>
                <w:szCs w:val="20"/>
              </w:rPr>
              <w:t>Понимать</w:t>
            </w:r>
            <w:r>
              <w:rPr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bCs/>
                <w:i/>
                <w:sz w:val="20"/>
                <w:szCs w:val="20"/>
              </w:rPr>
              <w:t xml:space="preserve">взаимосвязь пользы </w:t>
            </w:r>
            <w:r>
              <w:rPr>
                <w:bCs/>
                <w:i/>
                <w:sz w:val="20"/>
                <w:szCs w:val="20"/>
              </w:rPr>
              <w:lastRenderedPageBreak/>
              <w:t>и красоты в организации пространства крестьянского дома, значение орнамента как носителя эстетического и символического значения.</w:t>
            </w:r>
          </w:p>
        </w:tc>
      </w:tr>
      <w:tr w:rsidR="007C6EE6" w:rsidTr="00740223">
        <w:trPr>
          <w:trHeight w:val="480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4"/>
              <w:spacing w:line="0" w:lineRule="atLeast"/>
              <w:ind w:left="113" w:right="113"/>
              <w:jc w:val="both"/>
              <w:rPr>
                <w:rFonts w:ascii="Times New Roman" w:hAnsi="Times New Roman"/>
                <w:i/>
                <w:color w:val="1D1B1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lastRenderedPageBreak/>
              <w:t>Связ</w:t>
            </w:r>
            <w:r w:rsidR="00D83EBA"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t>ь времен в народном искусстве (8</w:t>
            </w:r>
            <w:r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t>часов).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color w:val="1D1B11"/>
                <w:sz w:val="20"/>
                <w:szCs w:val="20"/>
              </w:rPr>
            </w:pPr>
          </w:p>
          <w:p w:rsidR="007C6EE6" w:rsidRDefault="007C6EE6">
            <w:pPr>
              <w:pStyle w:val="a4"/>
              <w:spacing w:line="0" w:lineRule="atLeast"/>
              <w:jc w:val="both"/>
              <w:rPr>
                <w:rFonts w:ascii="Times New Roman" w:hAnsi="Times New Roman"/>
                <w:color w:val="1D1B1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</w:t>
            </w:r>
            <w:proofErr w:type="gramStart"/>
            <w:r>
              <w:rPr>
                <w:sz w:val="20"/>
                <w:szCs w:val="20"/>
              </w:rPr>
              <w:t>обучающегося</w:t>
            </w:r>
            <w:proofErr w:type="gramEnd"/>
            <w:r>
              <w:rPr>
                <w:sz w:val="20"/>
                <w:szCs w:val="20"/>
              </w:rPr>
              <w:t xml:space="preserve"> будут сформированы: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color w:val="1D1B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ценностное отношение к природному миру.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  <w:t>уважительное отношение к труду и культуре своего народа.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bCs/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i/>
                <w:sz w:val="20"/>
                <w:szCs w:val="20"/>
              </w:rPr>
              <w:t xml:space="preserve"> получит возможность для формирования: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- ответственного отношения к учению, готовности и </w:t>
            </w:r>
            <w:proofErr w:type="gramStart"/>
            <w:r>
              <w:rPr>
                <w:bCs/>
                <w:i/>
                <w:sz w:val="20"/>
                <w:szCs w:val="20"/>
              </w:rPr>
              <w:t>способности</w:t>
            </w:r>
            <w:proofErr w:type="gramEnd"/>
            <w:r>
              <w:rPr>
                <w:bCs/>
                <w:i/>
                <w:sz w:val="20"/>
                <w:szCs w:val="20"/>
              </w:rPr>
              <w:t xml:space="preserve"> обучающихся к саморазвитию и самообразованию на основе мотивации к обучению и познанию;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 научится: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рационально строить самостоятельную творческую деятельность, организовать место занятий;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color w:val="1D1B11"/>
                <w:sz w:val="20"/>
                <w:szCs w:val="20"/>
              </w:rPr>
            </w:pPr>
            <w:r>
              <w:rPr>
                <w:rFonts w:ascii="Times New Roman" w:hAnsi="Times New Roman"/>
                <w:color w:val="1D1B11"/>
                <w:sz w:val="20"/>
                <w:szCs w:val="20"/>
              </w:rPr>
              <w:t>- составлять план последовательности действий.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применять установленные правила в решении задачи.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tabs>
                <w:tab w:val="left" w:pos="1134"/>
              </w:tabs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 соотносить правильность выбора, планирования, выполнения и результата действия с требованиями конкретной задачи;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 научится: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осуществлять поиск и выделение необходимой информации для достижения цели; оценивать результат деятельности.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выделять и обобщенно фиксировать группы существенных признаков объектов.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сравнивать различные элементы на основе зрительного ряда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аргументировать свою точку зрения, спорить и отстаивать свою позицию не враждебным для оппонентов образом;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 научится: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творчески видеть с позиций художника, т.е. сравнивать, анализировать, выделять главное, обобщать;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t>-строить рассуждения в форме связи простых суждений об объекте, его строении, свойствах и связях;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 передавать информацию (устным, письменным, цифровым способами);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Обучающийся научится: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передавать единство формы и декора, взаимность художественно – выразительных сре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дств  с ф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ункциональностью предмета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-использовать гуашь в творческой работе;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-определять виды декоративно – прикладного искусства, особенности его языка.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- выполнять орнаментальную композиции определенного типа, учитывая форму предмета.  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tabs>
                <w:tab w:val="left" w:leader="dot" w:pos="624"/>
              </w:tabs>
              <w:spacing w:after="0" w:line="0" w:lineRule="atLeast"/>
              <w:jc w:val="both"/>
              <w:rPr>
                <w:rFonts w:ascii="Times New Roman" w:eastAsia="@Arial Unicode MS" w:hAnsi="Times New Roman"/>
                <w:i/>
                <w:color w:val="000000"/>
                <w:sz w:val="20"/>
                <w:szCs w:val="20"/>
              </w:rPr>
            </w:pPr>
            <w:r>
              <w:rPr>
                <w:rStyle w:val="Zag11"/>
                <w:rFonts w:ascii="Times New Roman" w:eastAsia="@Arial Unicode MS" w:hAnsi="Times New Roman"/>
                <w:i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Понимать роль взаимосвязи материала, формы и содержания при создании произведений декоративно – прикладного искусства.</w:t>
            </w:r>
          </w:p>
        </w:tc>
      </w:tr>
      <w:tr w:rsidR="007C6EE6" w:rsidTr="00740223">
        <w:trPr>
          <w:trHeight w:val="26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4"/>
              <w:spacing w:line="0" w:lineRule="atLeast"/>
              <w:ind w:left="113" w:right="113"/>
              <w:jc w:val="both"/>
              <w:rPr>
                <w:rFonts w:ascii="Times New Roman" w:hAnsi="Times New Roman"/>
                <w:i/>
                <w:color w:val="1D1B1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t>Деко</w:t>
            </w:r>
            <w:r w:rsidR="00D83EBA"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t>р – человек, общество, время (8</w:t>
            </w:r>
            <w:r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lastRenderedPageBreak/>
              <w:t>часов)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color w:val="1D1B11"/>
                <w:sz w:val="20"/>
                <w:szCs w:val="20"/>
              </w:rPr>
            </w:pP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color w:val="1D1B11"/>
                <w:sz w:val="20"/>
                <w:szCs w:val="20"/>
              </w:rPr>
            </w:pPr>
          </w:p>
          <w:p w:rsidR="007C6EE6" w:rsidRDefault="007C6EE6">
            <w:pPr>
              <w:pStyle w:val="a4"/>
              <w:spacing w:line="0" w:lineRule="atLeast"/>
              <w:jc w:val="both"/>
              <w:rPr>
                <w:rFonts w:ascii="Times New Roman" w:hAnsi="Times New Roman"/>
                <w:color w:val="1D1B1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 </w:t>
            </w:r>
            <w:proofErr w:type="gramStart"/>
            <w:r>
              <w:rPr>
                <w:sz w:val="20"/>
                <w:szCs w:val="20"/>
              </w:rPr>
              <w:t>обучающегося</w:t>
            </w:r>
            <w:proofErr w:type="gramEnd"/>
            <w:r>
              <w:rPr>
                <w:sz w:val="20"/>
                <w:szCs w:val="20"/>
              </w:rPr>
              <w:t xml:space="preserve"> будут сформированы: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bCs/>
                <w:color w:val="000000"/>
                <w:sz w:val="20"/>
                <w:szCs w:val="20"/>
              </w:rPr>
              <w:t xml:space="preserve">овладение </w:t>
            </w:r>
            <w:r>
              <w:rPr>
                <w:bCs/>
                <w:color w:val="000000"/>
                <w:sz w:val="20"/>
                <w:szCs w:val="20"/>
              </w:rPr>
              <w:lastRenderedPageBreak/>
              <w:t>навыками коллективной деятельности в процессе совместной творческой работы в команде одноклассников под руководством учителя;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i/>
                <w:sz w:val="20"/>
                <w:szCs w:val="20"/>
              </w:rPr>
              <w:t xml:space="preserve"> получит возможность для формирования: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выраженной устойчивой учебно – познавательной мотивации учения;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Обучающийся научится:</w:t>
            </w:r>
          </w:p>
          <w:p w:rsidR="007C6EE6" w:rsidRDefault="007C6EE6">
            <w:pPr>
              <w:tabs>
                <w:tab w:val="left" w:leader="dot" w:pos="624"/>
              </w:tabs>
              <w:spacing w:after="0" w:line="0" w:lineRule="atLeast"/>
              <w:jc w:val="both"/>
              <w:rPr>
                <w:rStyle w:val="Zag11"/>
                <w:rFonts w:ascii="Times New Roman" w:eastAsia="@Arial Unicode MS" w:hAnsi="Times New Roman"/>
                <w:color w:val="000000"/>
              </w:rPr>
            </w:pPr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t xml:space="preserve">-планировать свои действия </w:t>
            </w:r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lastRenderedPageBreak/>
              <w:t>в соответствии с поставленной задачей и условиями её реализации, в том числе во внутреннем плане;</w:t>
            </w:r>
          </w:p>
          <w:p w:rsidR="007C6EE6" w:rsidRDefault="007C6EE6">
            <w:pPr>
              <w:pStyle w:val="a4"/>
              <w:spacing w:line="0" w:lineRule="atLeast"/>
              <w:rPr>
                <w:i/>
              </w:rPr>
            </w:pP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основ </w:t>
            </w:r>
            <w:proofErr w:type="spellStart"/>
            <w:r>
              <w:rPr>
                <w:i/>
                <w:sz w:val="20"/>
                <w:szCs w:val="20"/>
              </w:rPr>
              <w:t>саморегуляции</w:t>
            </w:r>
            <w:proofErr w:type="spellEnd"/>
            <w:r>
              <w:rPr>
                <w:i/>
                <w:sz w:val="20"/>
                <w:szCs w:val="20"/>
              </w:rPr>
      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Обучающийся научится: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>формулир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овать собственное мнение и позицию;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>строить понятные для партнера высказывания, учитывающие, что партнер знает и видит, а что нет;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tabs>
                <w:tab w:val="left" w:pos="1134"/>
              </w:tabs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-слушать собеседника;</w:t>
            </w:r>
          </w:p>
          <w:p w:rsidR="007C6EE6" w:rsidRDefault="007C6EE6">
            <w:pPr>
              <w:tabs>
                <w:tab w:val="left" w:pos="1134"/>
              </w:tabs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-определять общую цель и пути ее достижения;</w:t>
            </w:r>
          </w:p>
          <w:p w:rsidR="007C6EE6" w:rsidRDefault="007C6EE6">
            <w:pPr>
              <w:tabs>
                <w:tab w:val="left" w:pos="1134"/>
              </w:tabs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-осуществлять взаимный контроль, 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Обучающийся научится:</w:t>
            </w:r>
          </w:p>
          <w:p w:rsidR="007C6EE6" w:rsidRDefault="007C6EE6">
            <w:pPr>
              <w:pStyle w:val="a4"/>
              <w:spacing w:line="0" w:lineRule="atLeast"/>
              <w:rPr>
                <w:rStyle w:val="Zag11"/>
                <w:rFonts w:ascii="Times New Roman" w:eastAsia="@Arial Unicode MS" w:hAnsi="Times New Roman"/>
                <w:color w:val="000000"/>
              </w:rPr>
            </w:pPr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t xml:space="preserve">- строить рассуждения в форме </w:t>
            </w:r>
            <w:r>
              <w:rPr>
                <w:rStyle w:val="Zag11"/>
                <w:rFonts w:ascii="Times New Roman" w:eastAsia="@Arial Unicode MS" w:hAnsi="Times New Roman"/>
                <w:color w:val="000000"/>
                <w:sz w:val="20"/>
                <w:szCs w:val="20"/>
              </w:rPr>
              <w:lastRenderedPageBreak/>
              <w:t>связи простых суждений об объекте, его строении, свойствах и связях;</w:t>
            </w:r>
          </w:p>
          <w:p w:rsidR="007C6EE6" w:rsidRDefault="007C6EE6">
            <w:pPr>
              <w:pStyle w:val="a4"/>
              <w:spacing w:line="0" w:lineRule="atLeast"/>
              <w:rPr>
                <w:i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>обобщать, т.е. осуществлять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-соотносить произведения по настроению, форме, по некоторым средствам художественной выразительности;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Обучающийся научится: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понимать, что образный строй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вещи (ритм, рисунок орнамента, сочетание цветов, композиция) определяются ролью ее хозяина.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работать в выбранном материале, используя язык ДПИ: условность, символичность, плоскостность изображения; учитывая  ограниченность цветовой палитры, особенности композиции.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autoSpaceDE w:val="0"/>
              <w:spacing w:after="0" w:line="0" w:lineRule="atLeast"/>
              <w:jc w:val="both"/>
              <w:rPr>
                <w:rFonts w:ascii="Times New Roman" w:eastAsia="@Arial Unicode MS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eastAsia="ar-SA"/>
              </w:rPr>
              <w:t>видеть в произведениях декоративно – прикладного искусства различных эпох единство материала, формы и декора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</w:t>
            </w:r>
          </w:p>
          <w:p w:rsidR="007C6EE6" w:rsidRDefault="007C6EE6">
            <w:pPr>
              <w:tabs>
                <w:tab w:val="left" w:leader="dot" w:pos="624"/>
              </w:tabs>
              <w:spacing w:after="0" w:line="0" w:lineRule="atLeast"/>
              <w:jc w:val="both"/>
              <w:rPr>
                <w:rFonts w:ascii="Times New Roman" w:eastAsia="@Arial Unicode MS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7C6EE6" w:rsidTr="00740223">
        <w:trPr>
          <w:trHeight w:val="581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4"/>
              <w:spacing w:line="0" w:lineRule="atLeast"/>
              <w:ind w:left="113" w:right="113"/>
              <w:jc w:val="both"/>
              <w:rPr>
                <w:rFonts w:ascii="Times New Roman" w:hAnsi="Times New Roman"/>
                <w:color w:val="1D1B1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lastRenderedPageBreak/>
              <w:t>Декоративное</w:t>
            </w:r>
            <w:r w:rsidR="00D83EBA"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t xml:space="preserve"> искусство в современном мире (11</w:t>
            </w:r>
            <w:r>
              <w:rPr>
                <w:rFonts w:ascii="Times New Roman" w:hAnsi="Times New Roman"/>
                <w:b/>
                <w:color w:val="1D1B11"/>
                <w:sz w:val="20"/>
                <w:szCs w:val="20"/>
              </w:rPr>
              <w:t xml:space="preserve"> часов).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color w:val="1D1B11"/>
                <w:sz w:val="20"/>
                <w:szCs w:val="20"/>
              </w:rPr>
            </w:pP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color w:val="1D1B1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</w:t>
            </w:r>
            <w:proofErr w:type="gramStart"/>
            <w:r>
              <w:rPr>
                <w:sz w:val="20"/>
                <w:szCs w:val="20"/>
              </w:rPr>
              <w:t>обучающегося</w:t>
            </w:r>
            <w:proofErr w:type="gramEnd"/>
            <w:r>
              <w:rPr>
                <w:sz w:val="20"/>
                <w:szCs w:val="20"/>
              </w:rPr>
              <w:t xml:space="preserve"> будут сформированы: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  <w:t>умение сотрудничать с товарищами в процессе совместной деятельности, соотносить свою часть работы с общим замыслом;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сформированность</w:t>
            </w:r>
            <w:proofErr w:type="spellEnd"/>
            <w:r>
              <w:rPr>
                <w:sz w:val="20"/>
                <w:szCs w:val="20"/>
              </w:rPr>
              <w:t xml:space="preserve"> эстетических чувств, художественно-творческого мышления, наблюдательности и фантазии;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i/>
                <w:sz w:val="20"/>
                <w:szCs w:val="20"/>
              </w:rPr>
              <w:t xml:space="preserve"> получит возможность для формирования: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ab/>
            </w:r>
            <w:r>
              <w:rPr>
                <w:i/>
                <w:sz w:val="20"/>
                <w:szCs w:val="20"/>
              </w:rPr>
              <w:t xml:space="preserve">выраженной устойчивой учебно – познавательной </w:t>
            </w:r>
            <w:r>
              <w:rPr>
                <w:i/>
                <w:sz w:val="20"/>
                <w:szCs w:val="20"/>
              </w:rPr>
              <w:lastRenderedPageBreak/>
              <w:t>мотивации учения;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Обучающийся научится: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>вносить необходимые коррективы в действие после его завершения на основе его оценки и учета характера сделанных ошибок;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>уметь самостоятельно контролировать своё время и управлять им;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tabs>
                <w:tab w:val="left" w:pos="1134"/>
              </w:tabs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- основам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в учебной и познавательной деятельности в форме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осознанного управления своим поведением и деятельностью, направленной на достижение поставленных целей;</w:t>
            </w:r>
          </w:p>
          <w:p w:rsidR="007C6EE6" w:rsidRDefault="007C6EE6">
            <w:pPr>
              <w:tabs>
                <w:tab w:val="left" w:pos="1134"/>
              </w:tabs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-осуществлять познавательную рефлексию в отношении действий по решению учебных и познавательных задач;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Обучающийся научится: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работать в группе — устанавливать рабочие отношения;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tabs>
                <w:tab w:val="left" w:pos="1134"/>
              </w:tabs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учитывать разные мнения и интересы и обосновывать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собственную позицию;</w:t>
            </w:r>
          </w:p>
          <w:p w:rsidR="007C6EE6" w:rsidRDefault="007C6EE6">
            <w:pPr>
              <w:tabs>
                <w:tab w:val="left" w:pos="1134"/>
              </w:tabs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 понимать относительность мнений и подходов к решению проблемы;</w:t>
            </w:r>
          </w:p>
          <w:p w:rsidR="007C6EE6" w:rsidRDefault="007C6EE6">
            <w:pPr>
              <w:tabs>
                <w:tab w:val="left" w:pos="1134"/>
              </w:tabs>
              <w:spacing w:after="0" w:line="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 продуктивно разрешать конфликты на основе учёта интересов и позиций всех участников,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6"/>
              <w:spacing w:line="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Обучающийся научится:</w:t>
            </w:r>
          </w:p>
          <w:p w:rsidR="007C6EE6" w:rsidRDefault="007C6EE6">
            <w:pPr>
              <w:pStyle w:val="a6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основам реализации проектно-исследовательской деятельности;</w:t>
            </w:r>
          </w:p>
          <w:p w:rsidR="007C6EE6" w:rsidRDefault="007C6EE6">
            <w:pPr>
              <w:pStyle w:val="a6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проводить наблюдение и эксперимент под руководством учителя;</w:t>
            </w:r>
          </w:p>
          <w:p w:rsidR="007C6EE6" w:rsidRDefault="007C6EE6">
            <w:pPr>
              <w:pStyle w:val="a6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осуществлять расширенный поиск информации с использованием ресурсов библиотек и Интернета;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pStyle w:val="a6"/>
              <w:spacing w:line="0" w:lineRule="atLeast"/>
              <w:ind w:firstLine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делать умозаключения (</w:t>
            </w:r>
            <w:proofErr w:type="gramStart"/>
            <w:r>
              <w:rPr>
                <w:i/>
                <w:sz w:val="20"/>
                <w:szCs w:val="20"/>
              </w:rPr>
              <w:t>индуктивное</w:t>
            </w:r>
            <w:proofErr w:type="gramEnd"/>
            <w:r>
              <w:rPr>
                <w:i/>
                <w:sz w:val="20"/>
                <w:szCs w:val="20"/>
              </w:rPr>
              <w:t xml:space="preserve"> и по аналогии) и выводы на основе аргументации.</w:t>
            </w: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7C6EE6" w:rsidRDefault="007C6EE6">
            <w:pPr>
              <w:pStyle w:val="a4"/>
              <w:spacing w:line="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E6" w:rsidRDefault="007C6EE6">
            <w:pPr>
              <w:pStyle w:val="a6"/>
              <w:spacing w:line="0" w:lineRule="atLeast"/>
              <w:ind w:right="32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Обучающийся научится: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использовать выразительные возможности материала, принципы декоративного обобщения в творческой работе. 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понимать роль взаимосвязи материала, формы и содержания при создании произведений декоративно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рикладного искусства.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работать в технике «витраж», «мозаичное панно»</w:t>
            </w:r>
          </w:p>
          <w:p w:rsidR="007C6EE6" w:rsidRDefault="007C6EE6">
            <w:pPr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получит возможность научиться:</w:t>
            </w:r>
          </w:p>
          <w:p w:rsidR="007C6EE6" w:rsidRDefault="007C6EE6">
            <w:pPr>
              <w:tabs>
                <w:tab w:val="left" w:leader="dot" w:pos="624"/>
              </w:tabs>
              <w:spacing w:after="0" w:line="0" w:lineRule="atLeast"/>
              <w:jc w:val="both"/>
              <w:rPr>
                <w:rStyle w:val="Zag11"/>
                <w:rFonts w:eastAsia="@Arial Unicode MS"/>
                <w:color w:val="00000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Понимать роль взаимосвязи материала, формы и содержания при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lastRenderedPageBreak/>
              <w:t>создании произведений декоративно – прикладного искусства.</w:t>
            </w:r>
          </w:p>
          <w:p w:rsidR="007C6EE6" w:rsidRDefault="007C6EE6">
            <w:pPr>
              <w:autoSpaceDE w:val="0"/>
              <w:spacing w:after="0" w:line="0" w:lineRule="atLeast"/>
              <w:jc w:val="both"/>
            </w:pPr>
          </w:p>
          <w:p w:rsidR="007C6EE6" w:rsidRDefault="007C6EE6">
            <w:pPr>
              <w:autoSpaceDE w:val="0"/>
              <w:spacing w:after="0" w:line="0" w:lineRule="atLeas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lastRenderedPageBreak/>
        <w:t>Обучение детей изобразительному искусству должно быть направлено на достижение комплекса следующих результатов.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b/>
          <w:iCs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bidi="en-US"/>
        </w:rPr>
        <w:t>Роль искусства и художественной деятельности в жизни человека и общества: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bCs/>
          <w:i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bidi="en-US"/>
        </w:rPr>
        <w:t>Выпускник научится: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понимать роль и место </w:t>
      </w:r>
      <w:r>
        <w:rPr>
          <w:rFonts w:ascii="Times New Roman" w:eastAsia="Times New Roman" w:hAnsi="Times New Roman"/>
          <w:sz w:val="28"/>
          <w:szCs w:val="28"/>
        </w:rPr>
        <w:t>искусства в развитии культуры, ориентироваться в связях искусства с наукой и религией;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iCs/>
          <w:sz w:val="28"/>
          <w:szCs w:val="28"/>
          <w:lang w:bidi="en-US"/>
        </w:rPr>
        <w:t>• </w:t>
      </w:r>
      <w:r>
        <w:rPr>
          <w:rFonts w:ascii="Times New Roman" w:eastAsia="Times New Roman" w:hAnsi="Times New Roman"/>
          <w:bCs/>
          <w:sz w:val="28"/>
          <w:szCs w:val="28"/>
          <w:lang w:bidi="en-US"/>
        </w:rPr>
        <w:t xml:space="preserve">осознавать </w:t>
      </w:r>
      <w:r>
        <w:rPr>
          <w:rFonts w:ascii="Times New Roman" w:eastAsia="Times New Roman" w:hAnsi="Times New Roman"/>
          <w:sz w:val="28"/>
          <w:szCs w:val="28"/>
          <w:lang w:bidi="en-US"/>
        </w:rPr>
        <w:t>потенциал искусства в познании мира, в формировании отношения к человеку, природным и социальным явлениям;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iCs/>
          <w:sz w:val="28"/>
          <w:szCs w:val="28"/>
          <w:lang w:bidi="en-US"/>
        </w:rPr>
        <w:t>• </w:t>
      </w:r>
      <w:r>
        <w:rPr>
          <w:rFonts w:ascii="Times New Roman" w:eastAsia="Times New Roman" w:hAnsi="Times New Roman"/>
          <w:sz w:val="28"/>
          <w:szCs w:val="28"/>
          <w:lang w:bidi="en-US"/>
        </w:rPr>
        <w:t>понимать роль искусства в создании материальной среды обитания человека;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iCs/>
          <w:sz w:val="28"/>
          <w:szCs w:val="28"/>
          <w:lang w:bidi="en-US"/>
        </w:rPr>
        <w:t>• </w:t>
      </w:r>
      <w:r>
        <w:rPr>
          <w:rFonts w:ascii="Times New Roman" w:eastAsia="Times New Roman" w:hAnsi="Times New Roman"/>
          <w:sz w:val="28"/>
          <w:szCs w:val="28"/>
          <w:lang w:bidi="en-US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образы.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i/>
          <w:iCs/>
          <w:sz w:val="28"/>
          <w:szCs w:val="28"/>
        </w:rPr>
        <w:t>выделять и анализировать авторскую концепцию художественного образа в произведении искусства;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i/>
          <w:iCs/>
          <w:sz w:val="28"/>
          <w:szCs w:val="28"/>
        </w:rPr>
        <w:t>определять эстетические категории «прекрасное» и «безобразное», «комическое» и «трагическое» и др. в произведениях пластических искусств и использовать эти знания на практике;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i/>
          <w:iCs/>
          <w:sz w:val="28"/>
          <w:szCs w:val="28"/>
        </w:rPr>
        <w:t>различать произведения разных эпох, художественных стилей;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i/>
          <w:iCs/>
          <w:sz w:val="28"/>
          <w:szCs w:val="28"/>
        </w:rPr>
        <w:t>различать работы великих мастеров по художественной манере (по манере письма).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sz w:val="28"/>
          <w:szCs w:val="28"/>
          <w:lang w:bidi="en-US"/>
        </w:rPr>
        <w:t>Духовно-нравственные проблемы жизни и искусства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bCs/>
          <w:sz w:val="28"/>
          <w:szCs w:val="28"/>
          <w:lang w:bidi="en-US"/>
        </w:rPr>
      </w:pPr>
      <w:r>
        <w:rPr>
          <w:rFonts w:ascii="Times New Roman" w:eastAsia="Times New Roman" w:hAnsi="Times New Roman"/>
          <w:bCs/>
          <w:sz w:val="28"/>
          <w:szCs w:val="28"/>
          <w:lang w:bidi="en-US"/>
        </w:rPr>
        <w:t>Выпускник научится: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sz w:val="28"/>
          <w:szCs w:val="28"/>
        </w:rPr>
        <w:t>понимать связи искусства с всемирной историей и историей Отечества;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lastRenderedPageBreak/>
        <w:t>• </w:t>
      </w:r>
      <w:r>
        <w:rPr>
          <w:rFonts w:ascii="Times New Roman" w:eastAsia="Times New Roman" w:hAnsi="Times New Roman"/>
          <w:sz w:val="28"/>
          <w:szCs w:val="28"/>
        </w:rPr>
        <w:t>осознавать роль искусства в формировании мировоззрения, в развитии религиозных представлений и в передаче духовно-нравственного опыта поколений;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sz w:val="28"/>
          <w:szCs w:val="28"/>
        </w:rPr>
        <w:t>осмысливать на основе произведений искусства морально-нравственную позицию автора и давать ей оценку, соотнося с собственной позицией;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</w:t>
      </w:r>
      <w:r>
        <w:rPr>
          <w:rFonts w:ascii="Times New Roman" w:eastAsia="Times New Roman" w:hAnsi="Times New Roman"/>
          <w:i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передавать в собственной художественной деятельности красоту мира, выражать своё отношение к негативным явлениям жизни и искусства;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осознавать важность сохранения художественных ценностей для последующих поколений, роль художественных музеев в жизни страны, края, города.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i/>
          <w:iCs/>
          <w:sz w:val="28"/>
          <w:szCs w:val="28"/>
        </w:rPr>
        <w:t>понимать гражданское подвижничество художника в выявлении положительных и отрицательных сторон жизни в художественном образе;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i/>
          <w:iCs/>
          <w:sz w:val="28"/>
          <w:szCs w:val="28"/>
        </w:rPr>
        <w:t>осознавать необходимость развитого эстетического вкуса в жизни современного человека;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понимать специфику ориентированности отечественного искусства на приоритет этического над 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8"/>
        </w:rPr>
        <w:t>эстетическим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</w:rPr>
        <w:t>.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Язык пластических искусств и художественный образ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Выпускник научится: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эмоционально-ценностно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языка;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sz w:val="28"/>
          <w:szCs w:val="28"/>
        </w:rPr>
        <w:t>понимать роль художественного образа и понятия «выразительность» в искусстве;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sz w:val="28"/>
          <w:szCs w:val="28"/>
        </w:rPr>
        <w:t>создавать композиции на заданную тему на плоскости и в пространстве, используя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 в живописи, скульптуре, графике;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iCs/>
          <w:sz w:val="28"/>
          <w:szCs w:val="28"/>
          <w:lang w:bidi="en-US"/>
        </w:rPr>
        <w:t>• </w:t>
      </w:r>
      <w:r>
        <w:rPr>
          <w:rFonts w:ascii="Times New Roman" w:eastAsia="Times New Roman" w:hAnsi="Times New Roman"/>
          <w:sz w:val="28"/>
          <w:szCs w:val="28"/>
          <w:lang w:bidi="en-US"/>
        </w:rPr>
        <w:t>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фигуры, характерные черты внешнего облика, одежды, украшений человека;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sz w:val="28"/>
          <w:szCs w:val="28"/>
        </w:rPr>
        <w:t>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iCs/>
          <w:sz w:val="28"/>
          <w:szCs w:val="28"/>
          <w:lang w:bidi="en-US"/>
        </w:rPr>
        <w:t>• </w:t>
      </w:r>
      <w:r>
        <w:rPr>
          <w:rFonts w:ascii="Times New Roman" w:eastAsia="Times New Roman" w:hAnsi="Times New Roman"/>
          <w:sz w:val="28"/>
          <w:szCs w:val="28"/>
          <w:lang w:bidi="en-US"/>
        </w:rPr>
        <w:t>использовать декоративные элементы, геометрические, растительные узоры для украшения изделий и предметов быта,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:rsidR="002515F7" w:rsidRDefault="002515F7" w:rsidP="002515F7">
      <w:pPr>
        <w:widowControl w:val="0"/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lastRenderedPageBreak/>
        <w:t>• </w:t>
      </w:r>
      <w:r>
        <w:rPr>
          <w:rFonts w:ascii="Times New Roman" w:eastAsia="Times New Roman" w:hAnsi="Times New Roman"/>
          <w:i/>
          <w:iCs/>
          <w:sz w:val="28"/>
          <w:szCs w:val="28"/>
        </w:rPr>
        <w:t>анализировать и высказывать суждение о своей творческой работе и работе одноклассников;</w:t>
      </w:r>
    </w:p>
    <w:p w:rsidR="002515F7" w:rsidRDefault="002515F7" w:rsidP="002515F7">
      <w:pPr>
        <w:widowControl w:val="0"/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i/>
          <w:iCs/>
          <w:sz w:val="28"/>
          <w:szCs w:val="28"/>
        </w:rPr>
        <w:t>понимать и использовать в художественной работе материалы и средства художественной выразительности, соответствующие замыслу;</w:t>
      </w:r>
    </w:p>
    <w:p w:rsidR="002515F7" w:rsidRDefault="002515F7" w:rsidP="002515F7">
      <w:pPr>
        <w:widowControl w:val="0"/>
        <w:spacing w:after="0" w:line="240" w:lineRule="auto"/>
        <w:ind w:firstLine="454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• </w:t>
      </w:r>
      <w:r>
        <w:rPr>
          <w:rFonts w:ascii="Times New Roman" w:eastAsia="Times New Roman" w:hAnsi="Times New Roman"/>
          <w:i/>
          <w:sz w:val="28"/>
          <w:szCs w:val="28"/>
        </w:rPr>
        <w:t> 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анализировать </w:t>
      </w:r>
      <w:r>
        <w:rPr>
          <w:rFonts w:ascii="Times New Roman" w:eastAsia="Times New Roman" w:hAnsi="Times New Roman"/>
          <w:i/>
          <w:sz w:val="28"/>
          <w:szCs w:val="28"/>
        </w:rPr>
        <w:t>средства выразительности, используемые художниками, скульпторами, архитекторами, дизайнерами для создания художественного образа.</w:t>
      </w:r>
    </w:p>
    <w:p w:rsidR="002515F7" w:rsidRDefault="002515F7" w:rsidP="002515F7">
      <w:pPr>
        <w:widowControl w:val="0"/>
        <w:autoSpaceDE w:val="0"/>
        <w:spacing w:after="0" w:line="240" w:lineRule="auto"/>
        <w:ind w:firstLine="454"/>
        <w:jc w:val="both"/>
        <w:rPr>
          <w:rFonts w:ascii="Times New Roman" w:eastAsia="@Arial Unicode MS" w:hAnsi="Times New Roman"/>
          <w:b/>
          <w:sz w:val="28"/>
          <w:szCs w:val="28"/>
        </w:rPr>
      </w:pPr>
      <w:r>
        <w:rPr>
          <w:rFonts w:ascii="Times New Roman" w:eastAsia="@Arial Unicode MS" w:hAnsi="Times New Roman"/>
          <w:b/>
          <w:sz w:val="28"/>
          <w:szCs w:val="28"/>
        </w:rPr>
        <w:t>Виды и жанры изобразительного искусства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Выпускник научится: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sz w:val="28"/>
          <w:szCs w:val="28"/>
        </w:rPr>
        <w:t>различать виды изобразительного искусства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sz w:val="28"/>
          <w:szCs w:val="28"/>
        </w:rPr>
        <w:t xml:space="preserve">различать виды декоративно-прикладных искусств, понимать их специфику; 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sz w:val="28"/>
          <w:szCs w:val="28"/>
        </w:rPr>
        <w:t>различать жанры изобразительного искусства (портрет, пейзаж, натюрморт, бытовой, исторический, батальный жанры)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замысла.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i/>
          <w:iCs/>
          <w:sz w:val="28"/>
          <w:szCs w:val="28"/>
        </w:rPr>
        <w:t xml:space="preserve">определять </w:t>
      </w:r>
      <w:r>
        <w:rPr>
          <w:rFonts w:ascii="Times New Roman" w:hAnsi="Times New Roman"/>
          <w:i/>
          <w:sz w:val="28"/>
          <w:szCs w:val="28"/>
        </w:rPr>
        <w:t>шедевры национального и мирового изобразительного искусства;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i/>
          <w:sz w:val="28"/>
          <w:szCs w:val="28"/>
        </w:rPr>
        <w:t>понимать историческую ретроспективу становления жанров пластических искусств.</w:t>
      </w:r>
    </w:p>
    <w:p w:rsidR="002515F7" w:rsidRDefault="002515F7" w:rsidP="002515F7">
      <w:pPr>
        <w:widowControl w:val="0"/>
        <w:autoSpaceDE w:val="0"/>
        <w:spacing w:after="0" w:line="240" w:lineRule="auto"/>
        <w:ind w:firstLine="454"/>
        <w:jc w:val="both"/>
        <w:rPr>
          <w:rFonts w:ascii="Times New Roman" w:eastAsia="@Arial Unicode MS" w:hAnsi="Times New Roman"/>
          <w:b/>
          <w:sz w:val="28"/>
          <w:szCs w:val="28"/>
        </w:rPr>
      </w:pPr>
      <w:r>
        <w:rPr>
          <w:rFonts w:ascii="Times New Roman" w:eastAsia="@Arial Unicode MS" w:hAnsi="Times New Roman"/>
          <w:b/>
          <w:sz w:val="28"/>
          <w:szCs w:val="28"/>
        </w:rPr>
        <w:t>Изобразительная природа фотографии, театра, кино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Выпускник научится: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sz w:val="28"/>
          <w:szCs w:val="28"/>
        </w:rPr>
        <w:t>определять жанры и особенности художественной фотографии, её отличие от картины и нехудожественной фотографии;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sz w:val="28"/>
          <w:szCs w:val="28"/>
        </w:rPr>
        <w:t>понимать особенности визуального художественного образа в театре и кино;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sz w:val="28"/>
          <w:szCs w:val="28"/>
        </w:rPr>
        <w:t>применять полученные знания при создании декораций, костюмов и грима для школьного спектакля (при наличии в школе технических возможностей — для школьного фильма);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sz w:val="28"/>
          <w:szCs w:val="28"/>
        </w:rPr>
        <w:t>применять компьютерные технологии в собственной художественно-творческой деятельности (</w:t>
      </w:r>
      <w:proofErr w:type="spellStart"/>
      <w:r>
        <w:rPr>
          <w:rFonts w:ascii="Times New Roman" w:hAnsi="Times New Roman"/>
          <w:sz w:val="28"/>
          <w:szCs w:val="28"/>
        </w:rPr>
        <w:t>PowerPoint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Photoshop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др.).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Выпускник получит возможность научиться: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i/>
          <w:iCs/>
          <w:sz w:val="28"/>
          <w:szCs w:val="28"/>
        </w:rPr>
        <w:t xml:space="preserve">использовать </w:t>
      </w:r>
      <w:r>
        <w:rPr>
          <w:rFonts w:ascii="Times New Roman" w:hAnsi="Times New Roman"/>
          <w:i/>
          <w:sz w:val="28"/>
          <w:szCs w:val="28"/>
        </w:rPr>
        <w:t>средства художественной выразительности в собственных фотоработах;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i/>
          <w:iCs/>
          <w:sz w:val="28"/>
          <w:szCs w:val="28"/>
        </w:rPr>
        <w:t xml:space="preserve">применять </w:t>
      </w:r>
      <w:r>
        <w:rPr>
          <w:rFonts w:ascii="Times New Roman" w:hAnsi="Times New Roman"/>
          <w:i/>
          <w:sz w:val="28"/>
          <w:szCs w:val="28"/>
        </w:rPr>
        <w:t xml:space="preserve">в работе над цифровой фотографией технические средства </w:t>
      </w:r>
      <w:r>
        <w:rPr>
          <w:rFonts w:ascii="Times New Roman" w:hAnsi="Times New Roman"/>
          <w:i/>
          <w:sz w:val="28"/>
          <w:szCs w:val="28"/>
          <w:lang w:val="en-US"/>
        </w:rPr>
        <w:t>Photoshop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• </w:t>
      </w:r>
      <w:r>
        <w:rPr>
          <w:rFonts w:ascii="Times New Roman" w:hAnsi="Times New Roman"/>
          <w:i/>
          <w:iCs/>
          <w:sz w:val="28"/>
          <w:szCs w:val="28"/>
        </w:rPr>
        <w:t xml:space="preserve">понимать </w:t>
      </w:r>
      <w:r>
        <w:rPr>
          <w:rFonts w:ascii="Times New Roman" w:hAnsi="Times New Roman"/>
          <w:i/>
          <w:sz w:val="28"/>
          <w:szCs w:val="28"/>
        </w:rPr>
        <w:t>и анализировать выразительность и соответствие авторскому замыслу сценографии, костюмов, грима после просмотра спектакля;</w:t>
      </w:r>
    </w:p>
    <w:p w:rsidR="002515F7" w:rsidRDefault="002515F7" w:rsidP="002515F7">
      <w:pPr>
        <w:spacing w:after="0" w:line="240" w:lineRule="auto"/>
        <w:ind w:firstLine="45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• </w:t>
      </w:r>
      <w:r>
        <w:rPr>
          <w:rFonts w:ascii="Times New Roman" w:hAnsi="Times New Roman"/>
          <w:i/>
          <w:iCs/>
          <w:sz w:val="28"/>
          <w:szCs w:val="28"/>
        </w:rPr>
        <w:t xml:space="preserve">понимать </w:t>
      </w:r>
      <w:r>
        <w:rPr>
          <w:rFonts w:ascii="Times New Roman" w:hAnsi="Times New Roman"/>
          <w:i/>
          <w:sz w:val="28"/>
          <w:szCs w:val="28"/>
        </w:rPr>
        <w:t xml:space="preserve">и анализировать </w:t>
      </w:r>
      <w:proofErr w:type="spellStart"/>
      <w:r>
        <w:rPr>
          <w:rFonts w:ascii="Times New Roman" w:hAnsi="Times New Roman"/>
          <w:i/>
          <w:sz w:val="28"/>
          <w:szCs w:val="28"/>
        </w:rPr>
        <w:t>раскадровку</w:t>
      </w:r>
      <w:proofErr w:type="spellEnd"/>
      <w:r>
        <w:rPr>
          <w:rFonts w:ascii="Times New Roman" w:hAnsi="Times New Roman"/>
          <w:i/>
          <w:sz w:val="28"/>
          <w:szCs w:val="28"/>
        </w:rPr>
        <w:t>, реквизит, костюмы и грим после просмотра художественного фильма.</w:t>
      </w:r>
    </w:p>
    <w:p w:rsidR="002515F7" w:rsidRDefault="002515F7" w:rsidP="002515F7">
      <w:pPr>
        <w:spacing w:after="0" w:line="240" w:lineRule="auto"/>
        <w:ind w:firstLine="720"/>
        <w:jc w:val="center"/>
        <w:textAlignment w:val="top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2515F7" w:rsidRDefault="002515F7" w:rsidP="002515F7">
      <w:pPr>
        <w:spacing w:after="0" w:line="240" w:lineRule="auto"/>
        <w:ind w:firstLine="720"/>
        <w:jc w:val="center"/>
        <w:textAlignment w:val="top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Проверка знаний учащихся</w:t>
      </w:r>
    </w:p>
    <w:p w:rsidR="002515F7" w:rsidRDefault="002515F7" w:rsidP="002515F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Критерии оценки устной формы ответов учащихся</w:t>
      </w:r>
    </w:p>
    <w:p w:rsidR="002515F7" w:rsidRDefault="002515F7" w:rsidP="002515F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5F7" w:rsidRDefault="002515F7" w:rsidP="002515F7">
      <w:pPr>
        <w:numPr>
          <w:ilvl w:val="0"/>
          <w:numId w:val="34"/>
        </w:numPr>
        <w:tabs>
          <w:tab w:val="left" w:pos="1134"/>
        </w:tabs>
        <w:suppressAutoHyphens/>
        <w:autoSpaceDE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Активность участия.</w:t>
      </w:r>
    </w:p>
    <w:p w:rsidR="002515F7" w:rsidRDefault="002515F7" w:rsidP="002515F7">
      <w:pPr>
        <w:numPr>
          <w:ilvl w:val="0"/>
          <w:numId w:val="34"/>
        </w:numPr>
        <w:tabs>
          <w:tab w:val="left" w:pos="1134"/>
        </w:tabs>
        <w:suppressAutoHyphens/>
        <w:autoSpaceDE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Искренность ответов, их развернутость, образность, аргументированность.</w:t>
      </w:r>
    </w:p>
    <w:p w:rsidR="002515F7" w:rsidRDefault="002515F7" w:rsidP="002515F7">
      <w:pPr>
        <w:numPr>
          <w:ilvl w:val="0"/>
          <w:numId w:val="34"/>
        </w:numPr>
        <w:tabs>
          <w:tab w:val="left" w:pos="1134"/>
        </w:tabs>
        <w:suppressAutoHyphens/>
        <w:autoSpaceDE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Самостоятельность.</w:t>
      </w:r>
    </w:p>
    <w:p w:rsidR="002515F7" w:rsidRDefault="002515F7" w:rsidP="002515F7">
      <w:pPr>
        <w:numPr>
          <w:ilvl w:val="0"/>
          <w:numId w:val="34"/>
        </w:numPr>
        <w:tabs>
          <w:tab w:val="left" w:pos="1134"/>
        </w:tabs>
        <w:suppressAutoHyphens/>
        <w:autoSpaceDE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Оригинальность суждений.</w:t>
      </w:r>
    </w:p>
    <w:p w:rsidR="002515F7" w:rsidRDefault="002515F7" w:rsidP="002515F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5F7" w:rsidRDefault="002515F7" w:rsidP="002515F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Критерии оценки творческой работы</w:t>
      </w:r>
    </w:p>
    <w:p w:rsidR="002515F7" w:rsidRDefault="002515F7" w:rsidP="002515F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5F7" w:rsidRDefault="002515F7" w:rsidP="002515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Общая оценка работы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складывается из совокупности следующих компонентов:</w:t>
      </w:r>
    </w:p>
    <w:p w:rsidR="002515F7" w:rsidRDefault="002515F7" w:rsidP="002515F7">
      <w:pPr>
        <w:numPr>
          <w:ilvl w:val="0"/>
          <w:numId w:val="35"/>
        </w:numPr>
        <w:tabs>
          <w:tab w:val="left" w:pos="1134"/>
        </w:tabs>
        <w:suppressAutoHyphens/>
        <w:autoSpaceDE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Владение композицией: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2515F7" w:rsidRDefault="002515F7" w:rsidP="002515F7">
      <w:pPr>
        <w:numPr>
          <w:ilvl w:val="0"/>
          <w:numId w:val="35"/>
        </w:numPr>
        <w:tabs>
          <w:tab w:val="left" w:pos="1134"/>
        </w:tabs>
        <w:suppressAutoHyphens/>
        <w:autoSpaceDE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2515F7" w:rsidRDefault="002515F7" w:rsidP="002515F7">
      <w:pPr>
        <w:numPr>
          <w:ilvl w:val="0"/>
          <w:numId w:val="35"/>
        </w:numPr>
        <w:tabs>
          <w:tab w:val="left" w:pos="1134"/>
        </w:tabs>
        <w:suppressAutoHyphens/>
        <w:autoSpaceDE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Общее впечатление от работы. Творческий подход учащегося. 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2515F7" w:rsidRDefault="002515F7" w:rsidP="002515F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</w:p>
    <w:p w:rsidR="002515F7" w:rsidRDefault="002515F7" w:rsidP="002515F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Формы контроля уровня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обученности</w:t>
      </w:r>
      <w:proofErr w:type="spellEnd"/>
    </w:p>
    <w:p w:rsidR="002515F7" w:rsidRDefault="002515F7" w:rsidP="002515F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5F7" w:rsidRDefault="002515F7" w:rsidP="002515F7">
      <w:pPr>
        <w:numPr>
          <w:ilvl w:val="0"/>
          <w:numId w:val="36"/>
        </w:numPr>
        <w:suppressAutoHyphens/>
        <w:autoSpaceDE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Викторины</w:t>
      </w:r>
    </w:p>
    <w:p w:rsidR="002515F7" w:rsidRDefault="002515F7" w:rsidP="002515F7">
      <w:pPr>
        <w:numPr>
          <w:ilvl w:val="0"/>
          <w:numId w:val="36"/>
        </w:numPr>
        <w:suppressAutoHyphens/>
        <w:autoSpaceDE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Кроссворды</w:t>
      </w:r>
    </w:p>
    <w:p w:rsidR="002515F7" w:rsidRDefault="002515F7" w:rsidP="002515F7">
      <w:pPr>
        <w:numPr>
          <w:ilvl w:val="0"/>
          <w:numId w:val="36"/>
        </w:numPr>
        <w:suppressAutoHyphens/>
        <w:autoSpaceDE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Отчетные выставки творческих  (индивидуальных и коллективных) работ</w:t>
      </w:r>
    </w:p>
    <w:p w:rsidR="002515F7" w:rsidRDefault="002515F7" w:rsidP="002515F7"/>
    <w:p w:rsidR="007C6EE6" w:rsidRDefault="002515F7" w:rsidP="007C6EE6">
      <w:pPr>
        <w:pStyle w:val="a5"/>
        <w:spacing w:after="0" w:line="270" w:lineRule="atLeast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7C6EE6">
        <w:rPr>
          <w:rFonts w:ascii="Times New Roman" w:hAnsi="Times New Roman"/>
          <w:b/>
          <w:sz w:val="28"/>
          <w:szCs w:val="28"/>
        </w:rPr>
        <w:t>. Содержание  и  требования к уровню подготовки учащихся для проведения итоговой промежуточной аттестации в конце года.</w:t>
      </w:r>
    </w:p>
    <w:p w:rsidR="007C6EE6" w:rsidRDefault="007C6EE6" w:rsidP="007C6EE6">
      <w:pPr>
        <w:pStyle w:val="a5"/>
        <w:spacing w:after="0" w:line="270" w:lineRule="atLeast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класс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Предлагаемые примерные тестовые задания подготовлены с учетом обязательных минимумов содержания основного общего образования, а также государственных образовательных стандартов.</w:t>
      </w:r>
    </w:p>
    <w:p w:rsidR="007C6EE6" w:rsidRDefault="007C6EE6" w:rsidP="007C6E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 концу 5 класса учащиеся </w:t>
      </w:r>
      <w:r>
        <w:rPr>
          <w:rFonts w:ascii="Times New Roman" w:hAnsi="Times New Roman"/>
          <w:b/>
          <w:sz w:val="28"/>
          <w:szCs w:val="28"/>
        </w:rPr>
        <w:t>должны знать</w:t>
      </w:r>
      <w:r>
        <w:rPr>
          <w:rFonts w:ascii="Times New Roman" w:hAnsi="Times New Roman"/>
          <w:sz w:val="28"/>
          <w:szCs w:val="28"/>
        </w:rPr>
        <w:t>:</w:t>
      </w:r>
    </w:p>
    <w:p w:rsidR="007C6EE6" w:rsidRDefault="007C6EE6" w:rsidP="007C6EE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истоки и специфику образного языка декоративно-прикладного искусства;</w:t>
      </w:r>
    </w:p>
    <w:p w:rsidR="007C6EE6" w:rsidRDefault="007C6EE6" w:rsidP="007C6EE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особенности уникального крестьянского искусства (традиционность, связь с природой, коллективное начало, масштаб космического в образном строе рукотворных вещей, множественность вариантов – варьирование традиционных образов, мотивов, сюжетов);</w:t>
      </w:r>
    </w:p>
    <w:p w:rsidR="007C6EE6" w:rsidRDefault="007C6EE6" w:rsidP="007C6EE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семантическое значение традиционных образов, мотивов (древо жизни, конь, птица, солярные знаки);</w:t>
      </w:r>
    </w:p>
    <w:p w:rsidR="007C6EE6" w:rsidRDefault="007C6EE6" w:rsidP="007C6EE6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несколько народных художественных промыслов России.</w:t>
      </w:r>
    </w:p>
    <w:p w:rsidR="007C6EE6" w:rsidRDefault="007C6EE6" w:rsidP="007C6EE6">
      <w:pPr>
        <w:spacing w:after="0" w:line="240" w:lineRule="auto"/>
        <w:ind w:left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должны уметь:</w:t>
      </w:r>
    </w:p>
    <w:p w:rsidR="007C6EE6" w:rsidRDefault="007C6EE6" w:rsidP="007C6EE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пользоваться приемами традиционного письма при выполнении практических заданий (Гжель, Городец, Хохлома, </w:t>
      </w:r>
      <w:proofErr w:type="spellStart"/>
      <w:r>
        <w:rPr>
          <w:rFonts w:ascii="Times New Roman" w:hAnsi="Times New Roman"/>
          <w:sz w:val="28"/>
          <w:szCs w:val="28"/>
        </w:rPr>
        <w:t>Полхов-Майдан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Жостово</w:t>
      </w:r>
      <w:proofErr w:type="spellEnd"/>
      <w:r>
        <w:rPr>
          <w:rFonts w:ascii="Times New Roman" w:hAnsi="Times New Roman"/>
          <w:sz w:val="28"/>
          <w:szCs w:val="28"/>
        </w:rPr>
        <w:t>, а также местные промыслы);</w:t>
      </w:r>
    </w:p>
    <w:p w:rsidR="007C6EE6" w:rsidRDefault="007C6EE6" w:rsidP="007C6EE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различать по </w:t>
      </w:r>
      <w:proofErr w:type="gramStart"/>
      <w:r>
        <w:rPr>
          <w:rFonts w:ascii="Times New Roman" w:hAnsi="Times New Roman"/>
          <w:sz w:val="28"/>
          <w:szCs w:val="28"/>
        </w:rPr>
        <w:t>стилистическим</w:t>
      </w:r>
      <w:proofErr w:type="gramEnd"/>
      <w:r>
        <w:rPr>
          <w:rFonts w:ascii="Times New Roman" w:hAnsi="Times New Roman"/>
          <w:sz w:val="28"/>
          <w:szCs w:val="28"/>
        </w:rPr>
        <w:t xml:space="preserve"> особенностями декоративное искусство разных народов и времен (например, Древнего Египта, Древней Греции, Китая, Средневековой Европы, Западной Европы 17 века);</w:t>
      </w:r>
    </w:p>
    <w:p w:rsidR="007C6EE6" w:rsidRDefault="007C6EE6" w:rsidP="007C6EE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различать по материалу, технике исполнения современные виды декоративно-прикладного искусства (художественное стекло, керамика, ковка, литье, гобелен, батик и т.д.)</w:t>
      </w:r>
      <w:proofErr w:type="gramEnd"/>
    </w:p>
    <w:p w:rsidR="007C6EE6" w:rsidRDefault="007C6EE6" w:rsidP="007C6EE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элементов, а также видеть единство материала, формы и декора.</w:t>
      </w:r>
    </w:p>
    <w:p w:rsidR="007C6EE6" w:rsidRDefault="007C6EE6" w:rsidP="007C6EE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умело пользоваться языком декоративно-прикладного искусства, принципами декоративного обобщения;</w:t>
      </w:r>
    </w:p>
    <w:p w:rsidR="007C6EE6" w:rsidRDefault="007C6EE6" w:rsidP="007C6EE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передавать единство формы и декора (на доступном для данного возраста уровне);</w:t>
      </w:r>
    </w:p>
    <w:p w:rsidR="007C6EE6" w:rsidRDefault="007C6EE6" w:rsidP="007C6EE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умело выстраивать декоративные, орнаментальные композиции в традиции народного искусства на основе ритмического повтора изобразительных или геометрических элементов;</w:t>
      </w:r>
    </w:p>
    <w:p w:rsidR="007C6EE6" w:rsidRDefault="007C6EE6" w:rsidP="007C6EE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художественно-декоративные объекты предметной среды, </w:t>
      </w:r>
      <w:proofErr w:type="spellStart"/>
      <w:r>
        <w:rPr>
          <w:rFonts w:ascii="Times New Roman" w:hAnsi="Times New Roman"/>
          <w:sz w:val="28"/>
          <w:szCs w:val="28"/>
        </w:rPr>
        <w:t>объедененные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единой стилистикой (предметы быта, мебель, одежда, детали интерьера определенной эпохи);</w:t>
      </w:r>
    </w:p>
    <w:p w:rsidR="007C6EE6" w:rsidRDefault="007C6EE6" w:rsidP="007C6EE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7C6EE6" w:rsidRDefault="007C6EE6" w:rsidP="007C6EE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навыком работы в конкретном материале (батик, роспись и т.п.)</w:t>
      </w:r>
    </w:p>
    <w:p w:rsidR="007C6EE6" w:rsidRDefault="007C6EE6" w:rsidP="007C6EE6">
      <w:pPr>
        <w:pStyle w:val="a5"/>
        <w:spacing w:after="0" w:line="270" w:lineRule="atLeast"/>
        <w:ind w:left="284"/>
      </w:pP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Элементы содержания, проверяемые заданиями: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Древние корни народного искусства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Древние образы в народном искусстве.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Убранство русской избы.</w:t>
      </w:r>
    </w:p>
    <w:p w:rsidR="007C6EE6" w:rsidRDefault="007C6EE6" w:rsidP="007C6EE6">
      <w:pPr>
        <w:spacing w:after="0" w:line="27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- Внутренний мир русской избы.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Конструкция и декор предметов народного быта.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Народный праздничный костюм</w:t>
      </w:r>
    </w:p>
    <w:p w:rsidR="007C6EE6" w:rsidRDefault="007C6EE6" w:rsidP="007C6EE6">
      <w:pPr>
        <w:spacing w:after="0" w:line="27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Древние образы в современных народных игрушках.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Искусство Гжели.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Городецкая роспись.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Хохлома.</w:t>
      </w:r>
    </w:p>
    <w:p w:rsidR="007C6EE6" w:rsidRDefault="007C6EE6" w:rsidP="007C6EE6">
      <w:pPr>
        <w:spacing w:after="0" w:line="27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proofErr w:type="spellStart"/>
      <w:r>
        <w:rPr>
          <w:rFonts w:ascii="Times New Roman" w:hAnsi="Times New Roman"/>
          <w:sz w:val="28"/>
          <w:szCs w:val="28"/>
        </w:rPr>
        <w:t>Жостово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Роспись по металлу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Декор - человек, общество, время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Роль декоративного искусства в жизни древнего общества (Древний Египет)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Одежда «говорит» о человеке.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чем рассказывают нам гербы и эмблемы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</w:p>
    <w:p w:rsidR="00EC6326" w:rsidRDefault="00EC6326" w:rsidP="007C6EE6">
      <w:pPr>
        <w:pStyle w:val="a5"/>
        <w:spacing w:after="0" w:line="270" w:lineRule="atLeast"/>
        <w:ind w:left="284"/>
        <w:rPr>
          <w:rFonts w:ascii="Times New Roman" w:hAnsi="Times New Roman"/>
          <w:b/>
          <w:sz w:val="28"/>
          <w:szCs w:val="28"/>
        </w:rPr>
      </w:pP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Тесты 5 класс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Задание 1.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Солярные знаки: знак солнца (изобразить).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Внутреннее помещение здания (выбрать из терминов):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колонна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интерьер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изба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3.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руки и инструмент художника-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4.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Выберите элементы русского костюма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Кокошник        4. </w:t>
      </w:r>
      <w:proofErr w:type="spellStart"/>
      <w:r>
        <w:rPr>
          <w:rFonts w:ascii="Times New Roman" w:hAnsi="Times New Roman"/>
          <w:sz w:val="28"/>
          <w:szCs w:val="28"/>
        </w:rPr>
        <w:t>Коруна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Полотенце       5. Рубаха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Передник         6. Кувшин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5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Укажите населенные пункты, являющиеся центрами изготовления кружев: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Оренбург        4. Вологда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Елец                5. Москва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Романово       6. </w:t>
      </w:r>
      <w:proofErr w:type="spellStart"/>
      <w:r>
        <w:rPr>
          <w:rFonts w:ascii="Times New Roman" w:hAnsi="Times New Roman"/>
          <w:sz w:val="28"/>
          <w:szCs w:val="28"/>
        </w:rPr>
        <w:t>Жостово</w:t>
      </w:r>
      <w:proofErr w:type="spellEnd"/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6.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Допишите: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оренбургский…</w:t>
      </w:r>
    </w:p>
    <w:p w:rsidR="007C6EE6" w:rsidRDefault="007C6EE6" w:rsidP="007C6EE6">
      <w:pPr>
        <w:spacing w:after="0" w:line="27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елецкое</w:t>
      </w:r>
      <w:proofErr w:type="spellEnd"/>
      <w:r>
        <w:rPr>
          <w:rFonts w:ascii="Times New Roman" w:hAnsi="Times New Roman"/>
          <w:sz w:val="28"/>
          <w:szCs w:val="28"/>
        </w:rPr>
        <w:t>…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дымковская…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жостовский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…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романовская…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хохломская…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7.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Что значит зелёный цвет в символике гербов и эмблем?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Задание 8.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Композиция из цветного стекла, пропускающего свет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Батик           2. Витраж </w:t>
      </w:r>
    </w:p>
    <w:p w:rsidR="007C6EE6" w:rsidRDefault="007C6EE6" w:rsidP="007C6EE6">
      <w:pPr>
        <w:pStyle w:val="a5"/>
        <w:spacing w:after="0" w:line="270" w:lineRule="atLeast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Мозаика      4. Ковка</w:t>
      </w:r>
    </w:p>
    <w:p w:rsidR="007C6EE6" w:rsidRDefault="00306743" w:rsidP="007C6EE6">
      <w:pPr>
        <w:spacing w:after="0" w:line="27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9</w:t>
      </w:r>
      <w:r w:rsidR="007C6EE6">
        <w:rPr>
          <w:rFonts w:ascii="Times New Roman" w:hAnsi="Times New Roman"/>
          <w:b/>
          <w:sz w:val="28"/>
          <w:szCs w:val="28"/>
        </w:rPr>
        <w:t xml:space="preserve">. </w:t>
      </w:r>
    </w:p>
    <w:p w:rsidR="007C6EE6" w:rsidRDefault="007C6EE6" w:rsidP="007C6EE6">
      <w:pPr>
        <w:spacing w:after="0" w:line="27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Элементы герба </w:t>
      </w:r>
    </w:p>
    <w:p w:rsidR="007C6EE6" w:rsidRDefault="007C6EE6" w:rsidP="007C6EE6">
      <w:pPr>
        <w:spacing w:after="0" w:line="27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Корона                          2. Корабль </w:t>
      </w:r>
    </w:p>
    <w:p w:rsidR="007C6EE6" w:rsidRDefault="007C6EE6" w:rsidP="007C6EE6">
      <w:pPr>
        <w:spacing w:after="0" w:line="27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Щитодержатель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4. Мантия </w:t>
      </w:r>
    </w:p>
    <w:p w:rsidR="007C6EE6" w:rsidRDefault="007C6EE6" w:rsidP="007C6EE6">
      <w:pPr>
        <w:spacing w:after="0" w:line="27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Узел                              6. Щит</w:t>
      </w:r>
    </w:p>
    <w:p w:rsidR="007C6EE6" w:rsidRDefault="007C6EE6" w:rsidP="007C6EE6">
      <w:pPr>
        <w:spacing w:after="0" w:line="270" w:lineRule="atLeast"/>
        <w:rPr>
          <w:rStyle w:val="c7c2"/>
          <w:rFonts w:eastAsia="Times New Roman"/>
          <w:b/>
          <w:bCs/>
          <w:color w:val="000000"/>
          <w:lang w:eastAsia="ru-RU"/>
        </w:rPr>
      </w:pPr>
    </w:p>
    <w:p w:rsidR="002350D4" w:rsidRDefault="002350D4" w:rsidP="007C6EE6">
      <w:pPr>
        <w:spacing w:after="0" w:line="27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C6EE6" w:rsidRDefault="00306743" w:rsidP="007C6EE6">
      <w:pPr>
        <w:spacing w:after="0" w:line="270" w:lineRule="atLeast"/>
        <w:jc w:val="center"/>
        <w:rPr>
          <w:rStyle w:val="c7c2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Style w:val="c7c2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</w:t>
      </w:r>
      <w:r w:rsidR="007C6EE6">
        <w:rPr>
          <w:rStyle w:val="c7c2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Литература</w:t>
      </w:r>
    </w:p>
    <w:p w:rsidR="007C6EE6" w:rsidRDefault="007C6EE6" w:rsidP="007C6EE6">
      <w:pPr>
        <w:pStyle w:val="a5"/>
        <w:numPr>
          <w:ilvl w:val="0"/>
          <w:numId w:val="32"/>
        </w:numPr>
        <w:spacing w:after="0" w:line="270" w:lineRule="atLeast"/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Примерные программы по учебным предметам Изобразительное искусство 5-7 классы</w:t>
      </w:r>
    </w:p>
    <w:p w:rsidR="007C6EE6" w:rsidRPr="000370B6" w:rsidRDefault="007C6EE6" w:rsidP="007C6EE6">
      <w:pPr>
        <w:pStyle w:val="a5"/>
        <w:numPr>
          <w:ilvl w:val="0"/>
          <w:numId w:val="32"/>
        </w:numPr>
        <w:spacing w:after="0" w:line="270" w:lineRule="atLeast"/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Изобразительное искусство. Рабочие программы. Предметная линия учебников под редакцией Б.М. Неменского.5-9 классы: пособие для учителей общеобразовательных учреждений М., Просвещение</w:t>
      </w:r>
      <w:r w:rsidRPr="000370B6"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7C6EE6" w:rsidRPr="000370B6" w:rsidRDefault="007C6EE6" w:rsidP="007C6EE6">
      <w:pPr>
        <w:pStyle w:val="a5"/>
        <w:numPr>
          <w:ilvl w:val="0"/>
          <w:numId w:val="32"/>
        </w:numPr>
        <w:spacing w:after="0" w:line="270" w:lineRule="atLeast"/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370B6"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Горяева, Н. А., Островская, О. В. Изобразительное искусство. Декоративно</w:t>
      </w:r>
      <w:r w:rsidR="00306743" w:rsidRPr="000370B6"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0370B6"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прикладное искусство в жизни человека: учебник. 5кл. / под ред. Б. М. </w:t>
      </w:r>
      <w:proofErr w:type="spellStart"/>
      <w:r w:rsidRPr="000370B6"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Нем</w:t>
      </w:r>
      <w:r w:rsidR="00D83EBA"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енского</w:t>
      </w:r>
      <w:proofErr w:type="spellEnd"/>
      <w:r w:rsidR="00D83EBA"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 – М.: Просвещение</w:t>
      </w:r>
      <w:r w:rsidRPr="000370B6">
        <w:rPr>
          <w:rStyle w:val="c7c2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7C6EE6" w:rsidRDefault="007C6EE6" w:rsidP="007C6EE6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</w:p>
    <w:p w:rsidR="007C6EE6" w:rsidRDefault="007C6EE6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740223" w:rsidRDefault="00740223" w:rsidP="0074022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  <w:sectPr w:rsidR="00740223" w:rsidSect="00740223"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01411A" w:rsidRDefault="0001411A" w:rsidP="0001411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740223" w:rsidRDefault="00740223" w:rsidP="007402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15877" w:type="dxa"/>
        <w:tblInd w:w="-601" w:type="dxa"/>
        <w:tblLayout w:type="fixed"/>
        <w:tblLook w:val="0000"/>
      </w:tblPr>
      <w:tblGrid>
        <w:gridCol w:w="567"/>
        <w:gridCol w:w="2729"/>
        <w:gridCol w:w="674"/>
        <w:gridCol w:w="2551"/>
        <w:gridCol w:w="2552"/>
        <w:gridCol w:w="2693"/>
        <w:gridCol w:w="2181"/>
        <w:gridCol w:w="870"/>
        <w:gridCol w:w="15"/>
        <w:gridCol w:w="45"/>
        <w:gridCol w:w="15"/>
        <w:gridCol w:w="985"/>
      </w:tblGrid>
      <w:tr w:rsidR="001D719E" w:rsidTr="0001411A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21E">
              <w:rPr>
                <w:rFonts w:ascii="Times New Roman" w:hAnsi="Times New Roman"/>
                <w:b/>
                <w:sz w:val="24"/>
                <w:szCs w:val="24"/>
              </w:rPr>
              <w:t>Содержание (раздел, тема)</w:t>
            </w:r>
          </w:p>
        </w:tc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21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1D719E" w:rsidRPr="0086121E" w:rsidRDefault="001D719E" w:rsidP="00740223">
            <w:pPr>
              <w:tabs>
                <w:tab w:val="left" w:pos="558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21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21E">
              <w:rPr>
                <w:rFonts w:ascii="Times New Roman" w:hAnsi="Times New Roman"/>
                <w:b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21E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D719E" w:rsidTr="0001411A">
        <w:trPr>
          <w:trHeight w:val="27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2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21E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121E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121E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93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1D719E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Древние корни народного искусства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121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719E" w:rsidRPr="0086121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121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1D719E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6" w:lineRule="exact"/>
              <w:ind w:firstLine="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2"/>
              </w:rPr>
              <w:t>Древние образы в народном искус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</w:rPr>
              <w:t>стве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Рисунок на тему «Древние образы в резьбе по дереву, росписи»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определять принадлежность на основе выделения существенных признаков.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аргументировать свою позицию.</w:t>
            </w:r>
          </w:p>
          <w:p w:rsidR="001D719E" w:rsidRDefault="001D719E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выбирать действие в соответствии с поставленной задачей.</w:t>
            </w:r>
          </w:p>
          <w:p w:rsidR="001D719E" w:rsidRDefault="001D719E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1D719E"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Познавательные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:</w:t>
            </w:r>
          </w:p>
          <w:p w:rsidR="001D719E" w:rsidRDefault="007C6653" w:rsidP="009B33CD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07515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определять принадлежность на основе выделения существенных признаков.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доброжелательность, эмоционально-нравственная отзывчивость.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719E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3.09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1D719E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1" w:lineRule="exact"/>
              <w:ind w:right="38"/>
              <w:rPr>
                <w:rFonts w:ascii="Times New Roman" w:eastAsia="Times New Roman" w:hAnsi="Times New Roman"/>
                <w:spacing w:val="-1"/>
              </w:rPr>
            </w:pPr>
            <w:r>
              <w:rPr>
                <w:rFonts w:ascii="Times New Roman" w:eastAsia="Times New Roman" w:hAnsi="Times New Roman"/>
                <w:spacing w:val="-2"/>
              </w:rPr>
              <w:t>Орнамент как ос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  <w:spacing w:val="-1"/>
              </w:rPr>
              <w:t>нова декоратив</w:t>
            </w:r>
            <w:r>
              <w:rPr>
                <w:rFonts w:ascii="Times New Roman" w:eastAsia="Times New Roman" w:hAnsi="Times New Roman"/>
                <w:spacing w:val="-1"/>
              </w:rPr>
              <w:softHyphen/>
              <w:t>ного украшения. Татарский растительный орнамент.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Рисунок наличника окна с характерным орнаментом.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Понимать взаимосвязь пользы и красоты в предметах быта и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труда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крестьян, значение орнамента как носителя эстетического и символического значения.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задавать вопросы, формулировать свои затруднения</w:t>
            </w:r>
          </w:p>
          <w:p w:rsidR="001D719E" w:rsidRDefault="001D719E" w:rsidP="0086121E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выбирать действия в соответствии с поставленной задачей и условиями ее реализации.</w:t>
            </w:r>
          </w:p>
          <w:p w:rsidR="0086121E" w:rsidRDefault="0086121E" w:rsidP="0086121E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1D719E"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Познавательные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:</w:t>
            </w:r>
            <w:r w:rsidR="00C96A17"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использовать общие приемы задач</w:t>
            </w:r>
          </w:p>
          <w:p w:rsidR="0086121E" w:rsidRDefault="0086121E" w:rsidP="0086121E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86121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lastRenderedPageBreak/>
              <w:t>ценностное отношение к культуре своего края.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719E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10.09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lastRenderedPageBreak/>
              <w:t>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6" w:lineRule="exact"/>
              <w:ind w:firstLine="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1"/>
              </w:rPr>
              <w:t>Конструкция, де</w:t>
            </w:r>
            <w:r>
              <w:rPr>
                <w:rFonts w:ascii="Times New Roman" w:eastAsia="Times New Roman" w:hAnsi="Times New Roman"/>
                <w:spacing w:val="-1"/>
              </w:rPr>
              <w:softHyphen/>
            </w:r>
            <w:r>
              <w:rPr>
                <w:rFonts w:ascii="Times New Roman" w:eastAsia="Times New Roman" w:hAnsi="Times New Roman"/>
                <w:spacing w:val="-2"/>
              </w:rPr>
              <w:t>кор предметов на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</w:rPr>
              <w:t>родного быта и труда.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со словарем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Создание узора в полосе.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Рассуждать о связях произведений искусства с природой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Понимать, что декор – не только украшение, но и носитель жизненно важных смыслов. 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Изображать выразительную форму предметов быта и украшать её в соответствии с традициями народного искусства.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задавать вопросы, формулировать свои затруднения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выбирать действия в соответствии с поставленной задачей и условиями ее реализации.</w:t>
            </w:r>
          </w:p>
          <w:p w:rsidR="0001411A" w:rsidRPr="009B33CD" w:rsidRDefault="007C6653" w:rsidP="007C665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использовать общие приемы задач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86121E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ценностное отношение к культуре своего края.</w:t>
            </w:r>
          </w:p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17.09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6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1"/>
              </w:rPr>
              <w:t xml:space="preserve">Образы и мотивы </w:t>
            </w:r>
            <w:r>
              <w:rPr>
                <w:rFonts w:ascii="Times New Roman" w:eastAsia="Times New Roman" w:hAnsi="Times New Roman"/>
                <w:spacing w:val="-3"/>
              </w:rPr>
              <w:t>в орнаментах рус</w:t>
            </w:r>
            <w:r>
              <w:rPr>
                <w:rFonts w:ascii="Times New Roman" w:eastAsia="Times New Roman" w:hAnsi="Times New Roman"/>
                <w:spacing w:val="-3"/>
              </w:rPr>
              <w:softHyphen/>
            </w:r>
            <w:r>
              <w:rPr>
                <w:rFonts w:ascii="Times New Roman" w:eastAsia="Times New Roman" w:hAnsi="Times New Roman"/>
                <w:spacing w:val="-1"/>
              </w:rPr>
              <w:t xml:space="preserve">ской и татарской  народной </w:t>
            </w:r>
            <w:r>
              <w:rPr>
                <w:rFonts w:ascii="Times New Roman" w:eastAsia="Times New Roman" w:hAnsi="Times New Roman"/>
              </w:rPr>
              <w:t>вышивки.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Рисунок вышитого полотенца по мотивам народной вышивки.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Понимать особенности образного языка народной вышивки. Создавать варианты орнамента вышивки с опорой на народную традицию.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оказывать взаимопомощь в сотрудничестве.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преобразовывать познавательную задачу в практическую.</w:t>
            </w:r>
          </w:p>
          <w:p w:rsidR="0001411A" w:rsidRDefault="007C6653" w:rsidP="009B33CD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выделять и обобщенно фиксировать группы существенных признаков объектов.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самооценка на основе критериев успешной деятельности.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24.09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6" w:lineRule="exact"/>
              <w:ind w:right="62"/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  <w:spacing w:val="-2"/>
              </w:rPr>
              <w:t>Народный празд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  <w:t>ничный костюм.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Рисунок матрешки (отображение основных элементов: рубаха и сарафан)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Объяснять общее и особенное в образах народной одежды разных регионов России.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>Осознавать значение традиционного костюма с мировосприятием и мировоззрением наших предков.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: формировать собственную позицию.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применять 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lastRenderedPageBreak/>
              <w:t>установленные правила в решении задачи.</w:t>
            </w:r>
          </w:p>
          <w:p w:rsidR="0001411A" w:rsidRDefault="007C6653" w:rsidP="009B33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9B33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использовать знаково-символические средства для решения задачи.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lastRenderedPageBreak/>
              <w:t>ценностное отношение к природному миру.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1.10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lastRenderedPageBreak/>
              <w:t>6-7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Внутренний мир русской и татарской  избы. </w:t>
            </w:r>
          </w:p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Декор русской избы. Оформление фасада татарского сельского дома.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со словарем</w:t>
            </w:r>
          </w:p>
          <w:p w:rsidR="0001411A" w:rsidRDefault="0001411A" w:rsidP="00740223">
            <w:pPr>
              <w:tabs>
                <w:tab w:val="left" w:pos="558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Рисунок фасада русской избы. Рисунок внутреннего убранства избы.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Понимать и объяснять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целостность образного строя крестьянского жилища. Сравнивать и называть конструктивные декоративные элементы устройства жилой среды крестьянского дома, объяснять мудрость устройства традиционной жилой среды.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задавать вопросы, формулировать свои затруднения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выбирать действия в соответствии с поставленной задачей и условиями ее реализации. </w:t>
            </w:r>
          </w:p>
          <w:p w:rsidR="0001411A" w:rsidRDefault="007C6653" w:rsidP="009B33CD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 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рассуждать о характерных признаках  народного жилища</w:t>
            </w:r>
            <w:r w:rsidR="009B33CD"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,</w:t>
            </w: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узнавать и называть объекты внутреннего пространства крестьянского дома</w:t>
            </w:r>
            <w:r w:rsidR="0001411A"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ценностное отношение к культуре своего края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8-15.10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8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Народные </w:t>
            </w:r>
          </w:p>
          <w:p w:rsidR="0001411A" w:rsidRDefault="0001411A" w:rsidP="00740223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празд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>ничные обряды. Масленица. Сабантуй.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Беседа о русских праздниках. Рисунок по представлению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( 2 вар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одбор загадок, выполнение творческой работы «Рисуем отгадки и народным загадкам»)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Иметь представление о роли декоративно-прикладного искусства в укладе жизни русского народа. Находить общие черты в разных произведениях народного прикладного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искусства, отмечать в них единство конструктивной, декоративной и изобразительной деятельности.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формировать собственное мнение.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адекватно использовать речь.</w:t>
            </w:r>
          </w:p>
          <w:p w:rsidR="0001411A" w:rsidRPr="009B33CD" w:rsidRDefault="007C6653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осуществлять поиск и выделение необходимой информации</w:t>
            </w:r>
            <w:proofErr w:type="gram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уважительное отношение к труду и культуре своего народа.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22.10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Связь времен в народном искусстве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9-10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  <w:spacing w:val="-2"/>
              </w:rPr>
              <w:t xml:space="preserve">Древние образы в </w:t>
            </w:r>
            <w:r>
              <w:rPr>
                <w:rFonts w:ascii="Times New Roman" w:eastAsia="Times New Roman" w:hAnsi="Times New Roman"/>
                <w:spacing w:val="-1"/>
              </w:rPr>
              <w:t>современных на</w:t>
            </w:r>
            <w:r>
              <w:rPr>
                <w:rFonts w:ascii="Times New Roman" w:eastAsia="Times New Roman" w:hAnsi="Times New Roman"/>
                <w:spacing w:val="-1"/>
              </w:rPr>
              <w:softHyphen/>
            </w:r>
            <w:r>
              <w:rPr>
                <w:rFonts w:ascii="Times New Roman" w:eastAsia="Times New Roman" w:hAnsi="Times New Roman"/>
                <w:spacing w:val="-2"/>
              </w:rPr>
              <w:t>родных игрушках.</w:t>
            </w:r>
          </w:p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  <w:spacing w:val="-2"/>
              </w:rPr>
              <w:t>Древние образно-символического языка в произведениях декоративно-прикладного искусства.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Рисунок дымковской,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каргопольской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филимоновской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игрушки с помощью шаблона. Роспись характерным орнаментом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Распознавать и называть игрушки ведущих народных худ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ромыслов. Овладевать приемами создания выразительной формы в опоре на народные традиции. Осваивать характерные для каждого промысла основные элементы народного орнамента и особенности цветового строя.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Коммуникативные: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задавать вопросы; 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вести устный диалог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осуществлять поиск и выделение необходимой информации.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Адекватно использовать речь; Составлять план работы по достижению планируемого результата.</w:t>
            </w:r>
          </w:p>
          <w:p w:rsidR="007C6653" w:rsidRPr="009B33CD" w:rsidRDefault="007C6653" w:rsidP="007C66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</w:p>
          <w:p w:rsidR="0001411A" w:rsidRDefault="007C6653" w:rsidP="009B33CD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осуществлять поиск и выделение необходимой информации для достижения цели; оценивать результат деятельности.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ценностное отношение к труду и культуре своего народа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29.10</w:t>
            </w:r>
          </w:p>
          <w:p w:rsidR="00DF4B02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  <w:p w:rsidR="00DF4B02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12.11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1" w:lineRule="exact"/>
              <w:ind w:firstLine="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2"/>
              </w:rPr>
              <w:t xml:space="preserve">Искусство Гжели. </w:t>
            </w:r>
            <w:r>
              <w:rPr>
                <w:rFonts w:ascii="Times New Roman" w:eastAsia="Times New Roman" w:hAnsi="Times New Roman"/>
                <w:spacing w:val="-1"/>
              </w:rPr>
              <w:t>Истоки и совре</w:t>
            </w:r>
            <w:r>
              <w:rPr>
                <w:rFonts w:ascii="Times New Roman" w:eastAsia="Times New Roman" w:hAnsi="Times New Roman"/>
                <w:spacing w:val="-1"/>
              </w:rPr>
              <w:softHyphen/>
              <w:t xml:space="preserve">менное развитие </w:t>
            </w:r>
            <w:r>
              <w:rPr>
                <w:rFonts w:ascii="Times New Roman" w:eastAsia="Times New Roman" w:hAnsi="Times New Roman"/>
              </w:rPr>
              <w:t>промысла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Вырезать из бу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маги развертку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посуды (чашка,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чайник, тарелка), склеить и украсить их росписью с исполь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зованием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тради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ционных приемов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письма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>Освоить приемы гжельского мазка – « мазка с тенями». Владеть навыками работы в конкретном материале (ак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softHyphen/>
              <w:t xml:space="preserve">варель).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 xml:space="preserve">Уметь передавать единство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формы и декора,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взаимосвязь художественно-выра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зительных сре</w:t>
            </w:r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дств с 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ункциональностью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lastRenderedPageBreak/>
              <w:t>Коммуникативные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: Задавать вопросы, необходимые для организации собственной деятельности.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lastRenderedPageBreak/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применять установленные правила в решении задачи.</w:t>
            </w:r>
          </w:p>
          <w:p w:rsidR="0001411A" w:rsidRPr="009B33CD" w:rsidRDefault="007C6653" w:rsidP="0086121E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выделять и обобщенно фиксировать группы существенных признаков объектов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lastRenderedPageBreak/>
              <w:t>ценностное отношение к природному миру.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19.11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7C665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lastRenderedPageBreak/>
              <w:t>12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30" w:lineRule="exact"/>
              <w:ind w:firstLine="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2"/>
              </w:rPr>
              <w:t>Искусство Город</w:t>
            </w:r>
            <w:r>
              <w:rPr>
                <w:rFonts w:ascii="Times New Roman" w:eastAsia="Times New Roman" w:hAnsi="Times New Roman"/>
                <w:spacing w:val="-1"/>
              </w:rPr>
              <w:t>ца. Истоки и со</w:t>
            </w:r>
            <w:r>
              <w:rPr>
                <w:rFonts w:ascii="Times New Roman" w:eastAsia="Times New Roman" w:hAnsi="Times New Roman"/>
                <w:spacing w:val="-1"/>
              </w:rPr>
              <w:softHyphen/>
              <w:t>временное разви</w:t>
            </w:r>
            <w:r>
              <w:rPr>
                <w:rFonts w:ascii="Times New Roman" w:eastAsia="Times New Roman" w:hAnsi="Times New Roman"/>
                <w:spacing w:val="-1"/>
              </w:rPr>
              <w:softHyphen/>
            </w:r>
            <w:r>
              <w:rPr>
                <w:rFonts w:ascii="Times New Roman" w:eastAsia="Times New Roman" w:hAnsi="Times New Roman"/>
              </w:rPr>
              <w:t>тие промысла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Выполнить рисунок основных элементов городецкой росписи – «купавка» и «розан», выполнить аппликацию 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по мотивам 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родецкой роспи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Определять характерные особенности произведений городецкого промысла. Уметь применять художественные материалы (гуашь). Знать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язык декоративно-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прикладного искусства (форма, про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порции, линия, ритм, цвет, мас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штаб) и применять его в творческой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работе.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задавать вопросы, обращаться за помощью к одноклассникам и учителю.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составлять план последовательности действий.</w:t>
            </w:r>
          </w:p>
          <w:p w:rsidR="007C6653" w:rsidRPr="009B33CD" w:rsidRDefault="007C6653" w:rsidP="007C66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выделять и обобщенно фиксировать группы существенных признаков объектов.</w:t>
            </w:r>
          </w:p>
          <w:p w:rsidR="0001411A" w:rsidRDefault="0001411A" w:rsidP="0086121E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уважительное отношение к </w:t>
            </w:r>
            <w:proofErr w:type="gramStart"/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народным</w:t>
            </w:r>
            <w:proofErr w:type="gramEnd"/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традицииям</w:t>
            </w:r>
            <w:proofErr w:type="spellEnd"/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.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26.11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13-14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30" w:lineRule="exact"/>
              <w:ind w:right="67" w:firstLine="10"/>
              <w:rPr>
                <w:rFonts w:ascii="Times New Roman" w:eastAsia="Times New Roman" w:hAnsi="Times New Roman"/>
                <w:spacing w:val="-1"/>
              </w:rPr>
            </w:pPr>
            <w:r>
              <w:rPr>
                <w:rFonts w:ascii="Times New Roman" w:eastAsia="Times New Roman" w:hAnsi="Times New Roman"/>
                <w:spacing w:val="-1"/>
              </w:rPr>
              <w:t xml:space="preserve">Искусство     </w:t>
            </w:r>
            <w:proofErr w:type="spellStart"/>
            <w:r>
              <w:rPr>
                <w:rFonts w:ascii="Times New Roman" w:eastAsia="Times New Roman" w:hAnsi="Times New Roman"/>
                <w:spacing w:val="-1"/>
              </w:rPr>
              <w:t>Жос</w:t>
            </w:r>
            <w:r>
              <w:rPr>
                <w:rFonts w:ascii="Times New Roman" w:eastAsia="Times New Roman" w:hAnsi="Times New Roman"/>
              </w:rPr>
              <w:t>това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Истоки и </w:t>
            </w:r>
            <w:r>
              <w:rPr>
                <w:rFonts w:ascii="Times New Roman" w:eastAsia="Times New Roman" w:hAnsi="Times New Roman"/>
                <w:spacing w:val="-2"/>
              </w:rPr>
              <w:t>современное раз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  <w:spacing w:val="-1"/>
              </w:rPr>
              <w:t>витие промысла.</w:t>
            </w:r>
          </w:p>
          <w:p w:rsidR="0001411A" w:rsidRDefault="0001411A" w:rsidP="00740223">
            <w:pPr>
              <w:widowControl w:val="0"/>
              <w:shd w:val="clear" w:color="auto" w:fill="FFFFFF"/>
              <w:autoSpaceDE w:val="0"/>
              <w:spacing w:after="0" w:line="230" w:lineRule="exact"/>
              <w:ind w:right="67" w:firstLine="10"/>
              <w:rPr>
                <w:rFonts w:ascii="Times New Roman" w:eastAsia="Times New Roman" w:hAnsi="Times New Roman"/>
                <w:spacing w:val="-1"/>
              </w:rPr>
            </w:pPr>
            <w:r>
              <w:rPr>
                <w:rFonts w:ascii="Times New Roman" w:eastAsia="Times New Roman" w:hAnsi="Times New Roman"/>
                <w:spacing w:val="-1"/>
              </w:rPr>
              <w:t>Кружевоплетение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Рисунок подноса, роспись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по мотивам </w:t>
            </w:r>
            <w:proofErr w:type="spellStart"/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жостовской</w:t>
            </w:r>
            <w:proofErr w:type="spellEnd"/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роспи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Осваивать основные приемы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жостовского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письма, </w:t>
            </w: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многоцветье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цветочной росписи на подносах. Уметь применять художественные материалы (гуашь).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>Знать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язык декоративно-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прикладного искусства и применять его в творческой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работе.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lastRenderedPageBreak/>
              <w:t>Коммуникативные: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формулировать вопросы по данной проблеме.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определять последовательность действий.</w:t>
            </w:r>
          </w:p>
          <w:p w:rsidR="007C6653" w:rsidRPr="009B33CD" w:rsidRDefault="007C6653" w:rsidP="007C66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lastRenderedPageBreak/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сравнивать различные элементы на основе зрительного ряда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lastRenderedPageBreak/>
              <w:t>уважительное отношение к труду и культуре своего народа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3.12-10.12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lastRenderedPageBreak/>
              <w:t>15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11" w:lineRule="exact"/>
              <w:ind w:firstLine="5"/>
              <w:rPr>
                <w:rFonts w:ascii="Times New Roman" w:eastAsia="Times New Roman" w:hAnsi="Times New Roman"/>
                <w:spacing w:val="-3"/>
              </w:rPr>
            </w:pPr>
            <w:r>
              <w:rPr>
                <w:rFonts w:ascii="Times New Roman" w:eastAsia="Times New Roman" w:hAnsi="Times New Roman"/>
                <w:spacing w:val="-2"/>
              </w:rPr>
              <w:t>Роль народных промыслов в со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  <w:spacing w:val="-3"/>
              </w:rPr>
              <w:t>временной жизни. Татарское ювелирное искусство.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Изготовление подарочных дисков в технике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 (процарапывание) с использованием любую из изученных росписей.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Знать общее и особенное в произведениях традиционных художественных промыслов. Уметь различать и называть произведения ведущих центров народных художественных промыслов. Уметь выстраивать декор в соответствии с формой пред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мета, используя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ритм как основу орнаментальной ком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позиции.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формировать собственное мнение.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адекватно использовать речь.</w:t>
            </w:r>
          </w:p>
          <w:p w:rsidR="00BF18C9" w:rsidRPr="009B33CD" w:rsidRDefault="00BF18C9" w:rsidP="00BF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proofErr w:type="gramStart"/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осуществлять поиск и выделение необходимой информации.</w:t>
            </w:r>
            <w:proofErr w:type="gramEnd"/>
          </w:p>
          <w:p w:rsidR="0001411A" w:rsidRDefault="0001411A" w:rsidP="0086121E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86121E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отношение к труду и культуре своего народа.</w:t>
            </w:r>
          </w:p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17.12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16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1" w:lineRule="exact"/>
              <w:ind w:right="7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spacing w:val="-5"/>
              </w:rPr>
              <w:t xml:space="preserve">Связь </w:t>
            </w:r>
            <w:r>
              <w:rPr>
                <w:rFonts w:ascii="Times New Roman" w:eastAsia="Times New Roman" w:hAnsi="Times New Roman"/>
                <w:spacing w:val="-5"/>
              </w:rPr>
              <w:t xml:space="preserve">времен в </w:t>
            </w:r>
            <w:r>
              <w:rPr>
                <w:rFonts w:ascii="Times New Roman" w:eastAsia="Times New Roman" w:hAnsi="Times New Roman"/>
                <w:spacing w:val="-2"/>
              </w:rPr>
              <w:t>народном искус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</w:rPr>
              <w:t>стве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 о сохранении традиций в искусстве. Тестирование по теме «Народное искусство»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Знать и объяснять важность сохранения традиционных художественных промыслов в современных условиях. Уметь представить свои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 xml:space="preserve">работы.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формировать собственное мнение.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адекватно использовать речь.</w:t>
            </w:r>
          </w:p>
          <w:p w:rsidR="0001411A" w:rsidRDefault="0001411A" w:rsidP="0086121E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1D719E"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Познавательные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:</w:t>
            </w:r>
          </w:p>
          <w:p w:rsidR="0001411A" w:rsidRDefault="00C96A17" w:rsidP="0086121E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Уметь представить свои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>работы.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lastRenderedPageBreak/>
              <w:t>отношение к труду и культуре своего народа.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24.12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Декор – человек, общество, 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1" w:lineRule="exact"/>
              <w:ind w:left="14" w:right="302" w:firstLine="5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Зачем людям украшения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Рисунок украшений с характерными знаковыми элементами.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</w:rPr>
              <w:t>Понимать смысл декора как социального знака, определяющего роль хозяина вещи. Знать особенности украшений воинов, древних охотников, царей и т. д. Уметь видеть в про</w:t>
            </w:r>
            <w:r>
              <w:rPr>
                <w:rFonts w:ascii="Times New Roman" w:eastAsia="Times New Roman" w:hAnsi="Times New Roman"/>
                <w:bCs/>
                <w:spacing w:val="-6"/>
                <w:sz w:val="24"/>
                <w:szCs w:val="24"/>
              </w:rPr>
              <w:t>изведениях декора</w:t>
            </w:r>
            <w:r>
              <w:rPr>
                <w:rFonts w:ascii="Times New Roman" w:eastAsia="Times New Roman" w:hAnsi="Times New Roman"/>
                <w:bCs/>
                <w:spacing w:val="-8"/>
                <w:sz w:val="24"/>
                <w:szCs w:val="24"/>
              </w:rPr>
              <w:t xml:space="preserve">тивно-прикладного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искусства различ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ных эпох единство материала, формы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декора.</w:t>
            </w:r>
          </w:p>
          <w:p w:rsidR="0001411A" w:rsidRDefault="0001411A" w:rsidP="0074022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задавать вопросы, обращаться за помощью к одноклассникам и учителю.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составлять план последовательности действий.</w:t>
            </w:r>
          </w:p>
          <w:p w:rsidR="0001411A" w:rsidRDefault="00BF18C9" w:rsidP="009B33CD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выделять и обобщенно фиксировать группы существенных признаков объектов.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уважительное отношение к иному мнению.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14.01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18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6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2"/>
              </w:rPr>
              <w:t>Декор и положе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  <w:spacing w:val="-1"/>
              </w:rPr>
              <w:t xml:space="preserve">ние человека в </w:t>
            </w:r>
            <w:r>
              <w:rPr>
                <w:rFonts w:ascii="Times New Roman" w:eastAsia="Times New Roman" w:hAnsi="Times New Roman"/>
              </w:rPr>
              <w:t>обществе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Давать эстетическую оценку произведениям декоративного искусства Древнего Египта. Понимать, что образный строй вещи (ритм, рисунок ор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намента, сочетание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цветов, композиция) определяются ролью ее хозяина. Характеризовать особенности одежды разных сословий Древнего Египта. Овладеть навыками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>выполнения творческой работы.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lastRenderedPageBreak/>
              <w:t>Коммуникативные: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проявлять активность,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выбирать наиболее эффективные способы для решения художественной задачи.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использовать речь для регуляции своих действий; </w:t>
            </w: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вносить необходимые изменения в действие. </w:t>
            </w:r>
          </w:p>
          <w:p w:rsidR="00BF18C9" w:rsidRPr="009B33CD" w:rsidRDefault="00BF18C9" w:rsidP="00BF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</w:p>
          <w:p w:rsidR="0001411A" w:rsidRDefault="00BF18C9" w:rsidP="009B33CD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узнавать, называть, определять основные характерные черты 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lastRenderedPageBreak/>
              <w:t>предметного мира окружающей действительности;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lastRenderedPageBreak/>
              <w:t>самооценка на основе критериев успешной деятельности.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21.01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lastRenderedPageBreak/>
              <w:t>19-20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30" w:lineRule="exact"/>
              <w:ind w:right="2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2"/>
              </w:rPr>
              <w:t xml:space="preserve">Одежда говорит </w:t>
            </w:r>
            <w:r>
              <w:rPr>
                <w:rFonts w:ascii="Times New Roman" w:eastAsia="Times New Roman" w:hAnsi="Times New Roman"/>
              </w:rPr>
              <w:t>о человеке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Изготовление и роспись шаблона фигуры человека в праздничной одежде.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Уметь творчески работать над предложенной темой, используя выразительные возможности художественных материалов и язык ДПИ, соотносить образный строй одежды с положением ее владельца в обществе.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задавать вопросы, обращаться за помощью к одноклассникам и учителю.</w:t>
            </w:r>
          </w:p>
          <w:p w:rsidR="0001411A" w:rsidRDefault="0001411A" w:rsidP="007402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составлять план последовательности действий.</w:t>
            </w:r>
          </w:p>
          <w:p w:rsidR="0001411A" w:rsidRDefault="00BF18C9" w:rsidP="009B33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выделять и обобщенно фиксировать группы существенных признаков объектов.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уважительное отношение к иному мнению.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28.01</w:t>
            </w:r>
          </w:p>
          <w:p w:rsidR="00DF4B02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4.02</w:t>
            </w:r>
          </w:p>
        </w:tc>
        <w:tc>
          <w:tcPr>
            <w:tcW w:w="10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21-22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6" w:lineRule="exact"/>
              <w:ind w:right="24" w:firstLine="5"/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  <w:spacing w:val="-2"/>
              </w:rPr>
              <w:t>О чем рассказы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</w:rPr>
              <w:t>вают гербы и эмблемы.</w:t>
            </w:r>
            <w:r>
              <w:rPr>
                <w:rFonts w:ascii="Times New Roman" w:eastAsia="Times New Roman" w:hAnsi="Times New Roman"/>
                <w:spacing w:val="-2"/>
              </w:rPr>
              <w:t xml:space="preserve"> </w:t>
            </w:r>
          </w:p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6" w:lineRule="exact"/>
              <w:ind w:right="24" w:firstLine="5"/>
              <w:rPr>
                <w:rFonts w:ascii="Times New Roman" w:eastAsia="Times New Roman" w:hAnsi="Times New Roman"/>
                <w:spacing w:val="-2"/>
              </w:rPr>
            </w:pPr>
          </w:p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6" w:lineRule="exact"/>
              <w:ind w:right="24" w:firstLine="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2"/>
              </w:rPr>
              <w:t>Символы и эмб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  <w:spacing w:val="-1"/>
              </w:rPr>
              <w:t>лемы в совре</w:t>
            </w:r>
            <w:r>
              <w:rPr>
                <w:rFonts w:ascii="Times New Roman" w:eastAsia="Times New Roman" w:hAnsi="Times New Roman"/>
                <w:spacing w:val="-1"/>
              </w:rPr>
              <w:softHyphen/>
            </w:r>
            <w:r>
              <w:rPr>
                <w:rFonts w:ascii="Times New Roman" w:eastAsia="Times New Roman" w:hAnsi="Times New Roman"/>
                <w:spacing w:val="-2"/>
              </w:rPr>
              <w:t>менном общест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  <w:spacing w:val="-1"/>
              </w:rPr>
              <w:t xml:space="preserve">ве. </w:t>
            </w:r>
            <w:r w:rsidRPr="00073DA1">
              <w:rPr>
                <w:rFonts w:ascii="Times New Roman" w:eastAsia="Times New Roman" w:hAnsi="Times New Roman"/>
                <w:spacing w:val="-1"/>
              </w:rPr>
              <w:t>Герб Татарстана и России.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Создать на выбор (нарисовать) «Символ знаний», «Символ доброты», «Символ милосердия», «Символ мира».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Знать смысловое значение изобразительно-декоративных элементов в гербе родного города, в гербах различных русских городов. Уметь находить в рассматриваемых гербах связь конструктивного, декоративного и изобразительного элементов.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задавать вопросы, проявлять активность в коллективной деятельности.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составлять план последовательности действий.</w:t>
            </w:r>
          </w:p>
          <w:p w:rsidR="00BF18C9" w:rsidRPr="009B33CD" w:rsidRDefault="00BF18C9" w:rsidP="00BF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выделять и обобщенно фиксировать группы существенных признаков объектов.</w:t>
            </w:r>
          </w:p>
          <w:p w:rsidR="0001411A" w:rsidRDefault="0001411A" w:rsidP="0086121E">
            <w:pPr>
              <w:tabs>
                <w:tab w:val="left" w:pos="5583"/>
              </w:tabs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доброжелательность и эмоционально-нравственная отзывчивость.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11.02</w:t>
            </w:r>
          </w:p>
          <w:p w:rsidR="00DF4B02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18.02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1" w:lineRule="exact"/>
              <w:ind w:right="14"/>
              <w:rPr>
                <w:rFonts w:ascii="Times New Roman" w:eastAsia="Times New Roman" w:hAnsi="Times New Roman"/>
              </w:rPr>
            </w:pPr>
            <w:r w:rsidRPr="00073DA1">
              <w:rPr>
                <w:rFonts w:ascii="Times New Roman" w:eastAsia="Times New Roman" w:hAnsi="Times New Roman"/>
                <w:spacing w:val="-1"/>
              </w:rPr>
              <w:t xml:space="preserve">Значение </w:t>
            </w:r>
            <w:proofErr w:type="spellStart"/>
            <w:r w:rsidRPr="00073DA1">
              <w:rPr>
                <w:rFonts w:ascii="Times New Roman" w:eastAsia="Times New Roman" w:hAnsi="Times New Roman"/>
                <w:spacing w:val="-1"/>
              </w:rPr>
              <w:t>эмблематики</w:t>
            </w:r>
            <w:proofErr w:type="spellEnd"/>
            <w:r w:rsidRPr="00073DA1">
              <w:rPr>
                <w:rFonts w:ascii="Times New Roman" w:eastAsia="Times New Roman" w:hAnsi="Times New Roman"/>
                <w:spacing w:val="-1"/>
              </w:rPr>
              <w:t xml:space="preserve"> в </w:t>
            </w:r>
            <w:r w:rsidRPr="00073DA1">
              <w:rPr>
                <w:rFonts w:ascii="Times New Roman" w:eastAsia="Times New Roman" w:hAnsi="Times New Roman"/>
                <w:spacing w:val="-1"/>
              </w:rPr>
              <w:lastRenderedPageBreak/>
              <w:t>определении места человека или группы людей в обществе.</w:t>
            </w:r>
            <w:r w:rsidRPr="009609A7">
              <w:rPr>
                <w:rFonts w:ascii="Times New Roman" w:eastAsia="Times New Roman" w:hAnsi="Times New Roman"/>
                <w:color w:val="FF0000"/>
                <w:spacing w:val="-1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Выполнить проект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lastRenderedPageBreak/>
              <w:t xml:space="preserve">собственного герба или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эмблемы своей семьи. Работа в парах.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Уметь создать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декоративную композицию герба (с учетом интересов и увлечений членов своей семьи) или эмблемы, добиваясь лаконичности и обобщенности изображения и цветового решения.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доброжелательнос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lastRenderedPageBreak/>
              <w:t>ть и эмоционально-нравственная отзывчивость.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lastRenderedPageBreak/>
              <w:t>25.02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lastRenderedPageBreak/>
              <w:t>24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30" w:lineRule="exact"/>
              <w:ind w:firstLine="1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pacing w:val="-1"/>
              </w:rPr>
              <w:t>Древние образно-символического языка в произведениях декоративно-прикладного искусства. Роль декоратив</w:t>
            </w:r>
            <w:r>
              <w:rPr>
                <w:rFonts w:ascii="Times New Roman" w:eastAsia="Times New Roman" w:hAnsi="Times New Roman"/>
                <w:spacing w:val="-1"/>
              </w:rPr>
              <w:softHyphen/>
            </w:r>
            <w:r>
              <w:rPr>
                <w:rFonts w:ascii="Times New Roman" w:eastAsia="Times New Roman" w:hAnsi="Times New Roman"/>
                <w:spacing w:val="-2"/>
              </w:rPr>
              <w:t xml:space="preserve">ного искусства в </w:t>
            </w:r>
            <w:r>
              <w:rPr>
                <w:rFonts w:ascii="Times New Roman" w:eastAsia="Times New Roman" w:hAnsi="Times New Roman"/>
                <w:spacing w:val="-1"/>
              </w:rPr>
              <w:t xml:space="preserve">жизни человека </w:t>
            </w:r>
            <w:r>
              <w:rPr>
                <w:rFonts w:ascii="Times New Roman" w:eastAsia="Times New Roman" w:hAnsi="Times New Roman"/>
              </w:rPr>
              <w:t>и общества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Выполнение практических заданий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Участвовать в итоговой викторине по ДПИ. Понимать роль декоративно-при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кладного искусства в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повседневной жиз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 человека.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формировать собственное мнение.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адекватно использовать речь.</w:t>
            </w:r>
          </w:p>
          <w:p w:rsidR="0001411A" w:rsidRDefault="00BF18C9" w:rsidP="00C96A17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осуществлять поиск и выделение необходимой информации.</w:t>
            </w:r>
            <w:proofErr w:type="gramEnd"/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ценностное отношение к труду и культуре своего народа.</w:t>
            </w: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C11EC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3</w:t>
            </w:r>
            <w:r w:rsidR="00DF4B02">
              <w:t>.03</w:t>
            </w:r>
          </w:p>
        </w:tc>
        <w:tc>
          <w:tcPr>
            <w:tcW w:w="10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1D719E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Декоративное искусство в современном мире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  <w:tc>
          <w:tcPr>
            <w:tcW w:w="1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9E" w:rsidRDefault="001D719E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6" w:lineRule="exact"/>
              <w:ind w:right="24" w:firstLine="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Современное </w:t>
            </w:r>
            <w:r>
              <w:rPr>
                <w:rFonts w:ascii="Times New Roman" w:eastAsia="Times New Roman" w:hAnsi="Times New Roman"/>
                <w:spacing w:val="-2"/>
              </w:rPr>
              <w:t>выставочное ис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</w:rPr>
              <w:t>кусство. Народное художественное творчество.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Создать фантазийный рисунок вазы.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Ориентироваться в широком разнообразии современного декоративно-прикладного искусства, различать по материалам, технике исполнения. Знать виды декора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softHyphen/>
              <w:t xml:space="preserve">тивно-прикладного искусства. Понимать роль взаимосвязи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>материа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ла, формы и содер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жания при создании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произведений ДПИ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lastRenderedPageBreak/>
              <w:t>Коммуникативные: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обсуждать и анализировать работы художников с точки зрения пластического языка материала при создании художественного образа.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преобразовать познавательную задачу в практическую.</w:t>
            </w:r>
          </w:p>
          <w:p w:rsidR="009B33CD" w:rsidRPr="009B33CD" w:rsidRDefault="009B33CD" w:rsidP="009B33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lastRenderedPageBreak/>
              <w:t>Познавательные:</w:t>
            </w:r>
          </w:p>
          <w:p w:rsidR="0001411A" w:rsidRDefault="009B33CD" w:rsidP="009B33CD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узнавать, называть, определять основные характерные черты современного декоративно - прикладного искусства;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lastRenderedPageBreak/>
              <w:t>целостный взгляд на мир в единстве и разнообразии современных художественных произведений; эстетические потребности.</w:t>
            </w: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C11EC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10</w:t>
            </w:r>
            <w:r w:rsidR="00DF4B02">
              <w:t>.03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lastRenderedPageBreak/>
              <w:t>26-27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after="0" w:line="226" w:lineRule="exact"/>
              <w:ind w:right="19" w:firstLine="5"/>
              <w:rPr>
                <w:rFonts w:ascii="Times New Roman" w:eastAsia="Times New Roman" w:hAnsi="Times New Roman"/>
                <w:spacing w:val="-1"/>
              </w:rPr>
            </w:pPr>
            <w:r>
              <w:rPr>
                <w:rFonts w:ascii="Times New Roman" w:eastAsia="Times New Roman" w:hAnsi="Times New Roman"/>
              </w:rPr>
              <w:t>Ты сам - мастер декоративно-</w:t>
            </w:r>
            <w:r>
              <w:rPr>
                <w:rFonts w:ascii="Times New Roman" w:eastAsia="Times New Roman" w:hAnsi="Times New Roman"/>
                <w:spacing w:val="-2"/>
              </w:rPr>
              <w:t>прикладного ис</w:t>
            </w:r>
            <w:r>
              <w:rPr>
                <w:rFonts w:ascii="Times New Roman" w:eastAsia="Times New Roman" w:hAnsi="Times New Roman"/>
                <w:spacing w:val="-2"/>
              </w:rPr>
              <w:softHyphen/>
            </w:r>
            <w:r>
              <w:rPr>
                <w:rFonts w:ascii="Times New Roman" w:eastAsia="Times New Roman" w:hAnsi="Times New Roman"/>
                <w:spacing w:val="-1"/>
              </w:rPr>
              <w:t>кусства (кукла)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группах по созданию куклы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Владеть практическими навыками использования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выразительных воз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можностей материа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ла, принципами деко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ративного обобще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ния в творческой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работе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: оказывать взаимопомощь в сотрудничестве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применять установленные правила в решении задачи.</w:t>
            </w:r>
          </w:p>
          <w:p w:rsidR="0001411A" w:rsidRDefault="009B33CD" w:rsidP="009B33CD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9B33CD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9B33CD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ориентироваться в разнообразии способов решения задачи.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уважительное отношение к иному мнению</w:t>
            </w:r>
          </w:p>
        </w:tc>
        <w:tc>
          <w:tcPr>
            <w:tcW w:w="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C11EC2" w:rsidP="00C11EC2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17.</w:t>
            </w:r>
            <w:r w:rsidR="00DF4B02">
              <w:t>03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28-29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before="53" w:after="0" w:line="250" w:lineRule="exact"/>
              <w:ind w:left="14"/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  <w:spacing w:val="-8"/>
              </w:rPr>
              <w:t xml:space="preserve">Ты сам - мастер </w:t>
            </w:r>
            <w:r>
              <w:rPr>
                <w:rFonts w:ascii="Times New Roman" w:eastAsia="Times New Roman" w:hAnsi="Times New Roman"/>
                <w:spacing w:val="-2"/>
              </w:rPr>
              <w:t>декоративно-</w:t>
            </w:r>
            <w:r>
              <w:rPr>
                <w:rFonts w:ascii="Times New Roman" w:eastAsia="Times New Roman" w:hAnsi="Times New Roman"/>
                <w:spacing w:val="-3"/>
              </w:rPr>
              <w:t>прикладного ис</w:t>
            </w:r>
            <w:r>
              <w:rPr>
                <w:rFonts w:ascii="Times New Roman" w:eastAsia="Times New Roman" w:hAnsi="Times New Roman"/>
                <w:spacing w:val="-2"/>
              </w:rPr>
              <w:t>кусства.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pacing w:val="-2"/>
              </w:rPr>
              <w:t xml:space="preserve">  (ваза, букет цветов и пр.</w:t>
            </w:r>
          </w:p>
          <w:p w:rsidR="0001411A" w:rsidRDefault="0001411A" w:rsidP="00740223">
            <w:pPr>
              <w:widowControl w:val="0"/>
              <w:shd w:val="clear" w:color="auto" w:fill="FFFFFF"/>
              <w:autoSpaceDE w:val="0"/>
              <w:snapToGrid w:val="0"/>
              <w:spacing w:before="53" w:after="0" w:line="250" w:lineRule="exact"/>
              <w:ind w:left="1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Народное художественное творчество.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Создание цветов из салфеток.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Пользоваться языком ДПИ в процессе выполнения творческой работы. Участвовать в подготовке итоговой выставки творческих работ.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: оказывать взаимопомощь в сотрудничестве</w:t>
            </w:r>
          </w:p>
          <w:p w:rsidR="0001411A" w:rsidRDefault="0001411A" w:rsidP="0086121E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применять установленные правила в решении задачи. </w:t>
            </w:r>
          </w:p>
          <w:p w:rsidR="0001411A" w:rsidRDefault="009B33CD" w:rsidP="00C96A17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C96A17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Pr="00C96A17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ориентироваться в разнообразии способов решения задачи.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уважительное отношение к иному мнению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C11EC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31.04</w:t>
            </w:r>
          </w:p>
          <w:p w:rsidR="00DF4B02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8.04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30-33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  <w:spacing w:val="-8"/>
              </w:rPr>
              <w:t xml:space="preserve">Ты сам - мастер </w:t>
            </w:r>
            <w:r>
              <w:rPr>
                <w:rFonts w:ascii="Times New Roman" w:eastAsia="Times New Roman" w:hAnsi="Times New Roman"/>
                <w:spacing w:val="-2"/>
              </w:rPr>
              <w:t>декоративно-</w:t>
            </w:r>
            <w:r>
              <w:rPr>
                <w:rFonts w:ascii="Times New Roman" w:eastAsia="Times New Roman" w:hAnsi="Times New Roman"/>
                <w:spacing w:val="-3"/>
              </w:rPr>
              <w:t>прикладного ис</w:t>
            </w:r>
            <w:r>
              <w:rPr>
                <w:rFonts w:ascii="Times New Roman" w:eastAsia="Times New Roman" w:hAnsi="Times New Roman"/>
                <w:spacing w:val="-3"/>
              </w:rPr>
              <w:softHyphen/>
            </w:r>
            <w:r>
              <w:rPr>
                <w:rFonts w:ascii="Times New Roman" w:eastAsia="Times New Roman" w:hAnsi="Times New Roman"/>
                <w:spacing w:val="-2"/>
              </w:rPr>
              <w:t>кусства (панно). Эскиз украшения сосуда по татарским мотивам.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группах. Создание панно в разных стилях ДПИ. Итоговая работа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Владеть практическими навыками использования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выразительных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lastRenderedPageBreak/>
              <w:t>воз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можностей материа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ла, принципами деко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ративного обобще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ния в творческой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работе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: оказывать взаимопомощь в сотрудничестве</w:t>
            </w:r>
          </w:p>
          <w:p w:rsidR="0001411A" w:rsidRDefault="0001411A" w:rsidP="00C96A17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lastRenderedPageBreak/>
              <w:t xml:space="preserve">применять установленные правила в решении задачи. </w:t>
            </w:r>
            <w:r w:rsidR="009B33CD" w:rsidRPr="00C96A17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  <w:r w:rsidR="009B33CD" w:rsidRPr="00C96A17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ориентироваться в разнообразии способов решения задачи.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lastRenderedPageBreak/>
              <w:t>уважительное отношение к иному мнению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15.04, 22.04, 29.04,</w:t>
            </w:r>
          </w:p>
          <w:p w:rsidR="00DF4B02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6.05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  <w:tr w:rsidR="0001411A" w:rsidTr="0001411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lastRenderedPageBreak/>
              <w:t>34-35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Декоративно-прикладное искусство в жизни человека. Специфика образно-символического языка в произведениях декоративно-прикладного искусства.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Урок-диалог. 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Участвовать в итоговой викторине по ДПИ. Понимать роль декоративно-при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кладного искусства в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повседневной жиз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 человека.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формировать собственное мнение.</w:t>
            </w:r>
          </w:p>
          <w:p w:rsidR="0001411A" w:rsidRDefault="0001411A" w:rsidP="00740223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1D1B1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 xml:space="preserve"> адекватно использовать речь.</w:t>
            </w:r>
          </w:p>
          <w:p w:rsidR="009B33CD" w:rsidRPr="00C96A17" w:rsidRDefault="009B33CD" w:rsidP="009B33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C96A17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Познавательные:</w:t>
            </w:r>
          </w:p>
          <w:p w:rsidR="0001411A" w:rsidRDefault="009B33CD" w:rsidP="00C96A17">
            <w:pPr>
              <w:spacing w:after="0" w:line="240" w:lineRule="auto"/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</w:pPr>
            <w:r w:rsidRPr="00C96A17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узнавать, называть, определять основные характерные черты современного декоративно - прикладного искусства;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1D1B11"/>
                <w:sz w:val="24"/>
                <w:szCs w:val="24"/>
              </w:rPr>
              <w:t>ценностное отношение к труду и культуре своего народа.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411A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13.05</w:t>
            </w:r>
          </w:p>
          <w:p w:rsidR="00DF4B02" w:rsidRDefault="00DF4B02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  <w:r>
              <w:t>20.05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411A" w:rsidRDefault="0001411A" w:rsidP="00740223">
            <w:pPr>
              <w:tabs>
                <w:tab w:val="left" w:pos="5583"/>
              </w:tabs>
              <w:snapToGrid w:val="0"/>
              <w:spacing w:after="0" w:line="240" w:lineRule="auto"/>
            </w:pPr>
          </w:p>
        </w:tc>
      </w:tr>
    </w:tbl>
    <w:p w:rsidR="001D719E" w:rsidRDefault="001D719E" w:rsidP="00740223"/>
    <w:p w:rsidR="00740223" w:rsidRDefault="00740223" w:rsidP="00740223">
      <w:pPr>
        <w:sectPr w:rsidR="00740223" w:rsidSect="00740223">
          <w:pgSz w:w="16837" w:h="11905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740223" w:rsidRDefault="00740223" w:rsidP="007C6EE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sectPr w:rsidR="00740223" w:rsidSect="00562BB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3">
    <w:nsid w:val="00461F46"/>
    <w:multiLevelType w:val="hybridMultilevel"/>
    <w:tmpl w:val="2AEC2B32"/>
    <w:lvl w:ilvl="0" w:tplc="76B44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6C51C1"/>
    <w:multiLevelType w:val="hybridMultilevel"/>
    <w:tmpl w:val="4A6EE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442ABE"/>
    <w:multiLevelType w:val="hybridMultilevel"/>
    <w:tmpl w:val="EC9806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DD2805"/>
    <w:multiLevelType w:val="hybridMultilevel"/>
    <w:tmpl w:val="0F86D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F421B6"/>
    <w:multiLevelType w:val="hybridMultilevel"/>
    <w:tmpl w:val="E1FAA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7E55AC"/>
    <w:multiLevelType w:val="hybridMultilevel"/>
    <w:tmpl w:val="C3E83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454965"/>
    <w:multiLevelType w:val="hybridMultilevel"/>
    <w:tmpl w:val="7E421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C16A19"/>
    <w:multiLevelType w:val="hybridMultilevel"/>
    <w:tmpl w:val="312A7DD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18371FAC"/>
    <w:multiLevelType w:val="hybridMultilevel"/>
    <w:tmpl w:val="9500B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5C04FA"/>
    <w:multiLevelType w:val="hybridMultilevel"/>
    <w:tmpl w:val="49F846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B172F"/>
    <w:multiLevelType w:val="hybridMultilevel"/>
    <w:tmpl w:val="6F0A33DA"/>
    <w:lvl w:ilvl="0" w:tplc="E810465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9D3728"/>
    <w:multiLevelType w:val="hybridMultilevel"/>
    <w:tmpl w:val="8EB40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AD3FB5"/>
    <w:multiLevelType w:val="hybridMultilevel"/>
    <w:tmpl w:val="A1C6D38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302771E0"/>
    <w:multiLevelType w:val="hybridMultilevel"/>
    <w:tmpl w:val="EA46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635594"/>
    <w:multiLevelType w:val="hybridMultilevel"/>
    <w:tmpl w:val="B89264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693C6E"/>
    <w:multiLevelType w:val="hybridMultilevel"/>
    <w:tmpl w:val="0E1487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7DA6E5A"/>
    <w:multiLevelType w:val="hybridMultilevel"/>
    <w:tmpl w:val="6538A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647FED"/>
    <w:multiLevelType w:val="hybridMultilevel"/>
    <w:tmpl w:val="54CA1C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3059CA"/>
    <w:multiLevelType w:val="hybridMultilevel"/>
    <w:tmpl w:val="C7661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F6F3A5F"/>
    <w:multiLevelType w:val="hybridMultilevel"/>
    <w:tmpl w:val="8618D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A25903"/>
    <w:multiLevelType w:val="hybridMultilevel"/>
    <w:tmpl w:val="1AC2F1B0"/>
    <w:lvl w:ilvl="0" w:tplc="11F66EE8">
      <w:start w:val="8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E9768F"/>
    <w:multiLevelType w:val="hybridMultilevel"/>
    <w:tmpl w:val="2A08C4E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4C5355BB"/>
    <w:multiLevelType w:val="hybridMultilevel"/>
    <w:tmpl w:val="4DEA6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8B14D4"/>
    <w:multiLevelType w:val="hybridMultilevel"/>
    <w:tmpl w:val="68446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00133F"/>
    <w:multiLevelType w:val="hybridMultilevel"/>
    <w:tmpl w:val="3DA08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240D6E"/>
    <w:multiLevelType w:val="hybridMultilevel"/>
    <w:tmpl w:val="ECC26F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A5300B"/>
    <w:multiLevelType w:val="hybridMultilevel"/>
    <w:tmpl w:val="80141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8518A2"/>
    <w:multiLevelType w:val="hybridMultilevel"/>
    <w:tmpl w:val="4608F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431040"/>
    <w:multiLevelType w:val="hybridMultilevel"/>
    <w:tmpl w:val="D30C1CA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72684306"/>
    <w:multiLevelType w:val="hybridMultilevel"/>
    <w:tmpl w:val="0A98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F73ED3"/>
    <w:multiLevelType w:val="hybridMultilevel"/>
    <w:tmpl w:val="EEBC3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541711"/>
    <w:multiLevelType w:val="hybridMultilevel"/>
    <w:tmpl w:val="49D4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0B713C"/>
    <w:multiLevelType w:val="hybridMultilevel"/>
    <w:tmpl w:val="A8A2F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3"/>
  </w:num>
  <w:num w:numId="3">
    <w:abstractNumId w:val="22"/>
  </w:num>
  <w:num w:numId="4">
    <w:abstractNumId w:val="32"/>
  </w:num>
  <w:num w:numId="5">
    <w:abstractNumId w:val="19"/>
  </w:num>
  <w:num w:numId="6">
    <w:abstractNumId w:val="4"/>
  </w:num>
  <w:num w:numId="7">
    <w:abstractNumId w:val="16"/>
  </w:num>
  <w:num w:numId="8">
    <w:abstractNumId w:val="30"/>
  </w:num>
  <w:num w:numId="9">
    <w:abstractNumId w:val="8"/>
  </w:num>
  <w:num w:numId="10">
    <w:abstractNumId w:val="18"/>
  </w:num>
  <w:num w:numId="11">
    <w:abstractNumId w:val="11"/>
  </w:num>
  <w:num w:numId="12">
    <w:abstractNumId w:val="25"/>
  </w:num>
  <w:num w:numId="13">
    <w:abstractNumId w:val="12"/>
  </w:num>
  <w:num w:numId="14">
    <w:abstractNumId w:val="6"/>
  </w:num>
  <w:num w:numId="15">
    <w:abstractNumId w:val="7"/>
  </w:num>
  <w:num w:numId="16">
    <w:abstractNumId w:val="29"/>
  </w:num>
  <w:num w:numId="17">
    <w:abstractNumId w:val="17"/>
  </w:num>
  <w:num w:numId="18">
    <w:abstractNumId w:val="28"/>
  </w:num>
  <w:num w:numId="19">
    <w:abstractNumId w:val="14"/>
  </w:num>
  <w:num w:numId="20">
    <w:abstractNumId w:val="20"/>
  </w:num>
  <w:num w:numId="21">
    <w:abstractNumId w:val="5"/>
  </w:num>
  <w:num w:numId="22">
    <w:abstractNumId w:val="35"/>
  </w:num>
  <w:num w:numId="23">
    <w:abstractNumId w:val="26"/>
  </w:num>
  <w:num w:numId="24">
    <w:abstractNumId w:val="34"/>
  </w:num>
  <w:num w:numId="25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31"/>
  </w:num>
  <w:num w:numId="28">
    <w:abstractNumId w:val="15"/>
  </w:num>
  <w:num w:numId="29">
    <w:abstractNumId w:val="9"/>
  </w:num>
  <w:num w:numId="30">
    <w:abstractNumId w:val="21"/>
  </w:num>
  <w:num w:numId="31">
    <w:abstractNumId w:val="24"/>
  </w:num>
  <w:num w:numId="32">
    <w:abstractNumId w:val="27"/>
  </w:num>
  <w:num w:numId="33">
    <w:abstractNumId w:val="13"/>
  </w:num>
  <w:num w:numId="34">
    <w:abstractNumId w:val="0"/>
  </w:num>
  <w:num w:numId="35">
    <w:abstractNumId w:val="1"/>
  </w:num>
  <w:num w:numId="36">
    <w:abstractNumId w:val="2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7066"/>
    <w:rsid w:val="0001411A"/>
    <w:rsid w:val="000370B6"/>
    <w:rsid w:val="00045825"/>
    <w:rsid w:val="000A6238"/>
    <w:rsid w:val="001D719E"/>
    <w:rsid w:val="0021394A"/>
    <w:rsid w:val="00230D02"/>
    <w:rsid w:val="002350D4"/>
    <w:rsid w:val="002515F7"/>
    <w:rsid w:val="0028569E"/>
    <w:rsid w:val="00297066"/>
    <w:rsid w:val="002F0075"/>
    <w:rsid w:val="00306743"/>
    <w:rsid w:val="00313640"/>
    <w:rsid w:val="003B5763"/>
    <w:rsid w:val="005518AB"/>
    <w:rsid w:val="00562BBF"/>
    <w:rsid w:val="00571DBD"/>
    <w:rsid w:val="00585569"/>
    <w:rsid w:val="00586A8E"/>
    <w:rsid w:val="0059481C"/>
    <w:rsid w:val="005A56E3"/>
    <w:rsid w:val="005E2A38"/>
    <w:rsid w:val="0060329E"/>
    <w:rsid w:val="006D6E0E"/>
    <w:rsid w:val="007064B8"/>
    <w:rsid w:val="00720B86"/>
    <w:rsid w:val="00731585"/>
    <w:rsid w:val="00740223"/>
    <w:rsid w:val="007564A5"/>
    <w:rsid w:val="007632E1"/>
    <w:rsid w:val="007829DF"/>
    <w:rsid w:val="007C6653"/>
    <w:rsid w:val="007C6EE6"/>
    <w:rsid w:val="00826021"/>
    <w:rsid w:val="0086121E"/>
    <w:rsid w:val="008B30A0"/>
    <w:rsid w:val="008D17B2"/>
    <w:rsid w:val="00903CD1"/>
    <w:rsid w:val="00956D93"/>
    <w:rsid w:val="009A3DCF"/>
    <w:rsid w:val="009B33CD"/>
    <w:rsid w:val="009B390A"/>
    <w:rsid w:val="00A25E49"/>
    <w:rsid w:val="00A36B94"/>
    <w:rsid w:val="00A75EAF"/>
    <w:rsid w:val="00B060D7"/>
    <w:rsid w:val="00B2090B"/>
    <w:rsid w:val="00B6159C"/>
    <w:rsid w:val="00BD56C0"/>
    <w:rsid w:val="00BF18C9"/>
    <w:rsid w:val="00BF427A"/>
    <w:rsid w:val="00C11EC2"/>
    <w:rsid w:val="00C96A17"/>
    <w:rsid w:val="00D83EBA"/>
    <w:rsid w:val="00D95800"/>
    <w:rsid w:val="00D9685A"/>
    <w:rsid w:val="00DA3C4A"/>
    <w:rsid w:val="00DF4B02"/>
    <w:rsid w:val="00E13BD1"/>
    <w:rsid w:val="00E6476A"/>
    <w:rsid w:val="00E908AB"/>
    <w:rsid w:val="00EB4754"/>
    <w:rsid w:val="00EB659D"/>
    <w:rsid w:val="00EC51EF"/>
    <w:rsid w:val="00EC6326"/>
    <w:rsid w:val="00F41ECE"/>
    <w:rsid w:val="00FB0701"/>
    <w:rsid w:val="00FE5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C6E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C6EE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C6EE6"/>
    <w:pPr>
      <w:ind w:left="720"/>
      <w:contextualSpacing/>
    </w:pPr>
  </w:style>
  <w:style w:type="paragraph" w:customStyle="1" w:styleId="Default">
    <w:name w:val="Default"/>
    <w:rsid w:val="007C6E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8c11">
    <w:name w:val="c18 c11"/>
    <w:basedOn w:val="a"/>
    <w:rsid w:val="007C6EE6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paragraph" w:customStyle="1" w:styleId="a6">
    <w:name w:val="Новый"/>
    <w:basedOn w:val="a"/>
    <w:uiPriority w:val="99"/>
    <w:rsid w:val="007C6EE6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c7c2">
    <w:name w:val="c7 c2"/>
    <w:rsid w:val="007C6EE6"/>
  </w:style>
  <w:style w:type="character" w:customStyle="1" w:styleId="small">
    <w:name w:val="small"/>
    <w:basedOn w:val="a0"/>
    <w:rsid w:val="007C6EE6"/>
  </w:style>
  <w:style w:type="character" w:customStyle="1" w:styleId="Zag11">
    <w:name w:val="Zag_11"/>
    <w:rsid w:val="007C6EE6"/>
  </w:style>
  <w:style w:type="table" w:styleId="a7">
    <w:name w:val="Table Grid"/>
    <w:basedOn w:val="a1"/>
    <w:uiPriority w:val="59"/>
    <w:rsid w:val="007C6E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C6E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7C6E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481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C6E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C6EE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C6EE6"/>
    <w:pPr>
      <w:ind w:left="720"/>
      <w:contextualSpacing/>
    </w:pPr>
  </w:style>
  <w:style w:type="paragraph" w:customStyle="1" w:styleId="Default">
    <w:name w:val="Default"/>
    <w:rsid w:val="007C6E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8c11">
    <w:name w:val="c18 c11"/>
    <w:basedOn w:val="a"/>
    <w:rsid w:val="007C6EE6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eastAsia="ru-RU"/>
    </w:rPr>
  </w:style>
  <w:style w:type="paragraph" w:customStyle="1" w:styleId="a6">
    <w:name w:val="Новый"/>
    <w:basedOn w:val="a"/>
    <w:uiPriority w:val="99"/>
    <w:rsid w:val="007C6EE6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c7c2">
    <w:name w:val="c7 c2"/>
    <w:rsid w:val="007C6EE6"/>
  </w:style>
  <w:style w:type="character" w:customStyle="1" w:styleId="small">
    <w:name w:val="small"/>
    <w:basedOn w:val="a0"/>
    <w:rsid w:val="007C6EE6"/>
  </w:style>
  <w:style w:type="character" w:customStyle="1" w:styleId="Zag11">
    <w:name w:val="Zag_11"/>
    <w:rsid w:val="007C6EE6"/>
  </w:style>
  <w:style w:type="table" w:styleId="a7">
    <w:name w:val="Table Grid"/>
    <w:basedOn w:val="a1"/>
    <w:uiPriority w:val="59"/>
    <w:rsid w:val="007C6E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C6E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7C6E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94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48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87704-C2E5-4C0C-93B0-1B1CCD11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37</Pages>
  <Words>9227</Words>
  <Characters>52598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учитель технологии</cp:lastModifiedBy>
  <cp:revision>38</cp:revision>
  <cp:lastPrinted>2019-09-05T14:48:00Z</cp:lastPrinted>
  <dcterms:created xsi:type="dcterms:W3CDTF">2015-09-03T18:21:00Z</dcterms:created>
  <dcterms:modified xsi:type="dcterms:W3CDTF">2020-02-07T10:07:00Z</dcterms:modified>
</cp:coreProperties>
</file>